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41" w:rsidRDefault="00A753BC">
      <w:pPr>
        <w:pStyle w:val="1"/>
        <w:rPr>
          <w:rFonts w:hint="eastAsia"/>
        </w:rPr>
      </w:pPr>
      <w:r>
        <w:t>Структура уп</w:t>
      </w:r>
      <w:r w:rsidR="002C0A70">
        <w:t>равления МБДОУ детский сад №39</w:t>
      </w:r>
    </w:p>
    <w:p w:rsidR="00C22E41" w:rsidRDefault="00C22E41">
      <w:pPr>
        <w:rPr>
          <w:rFonts w:ascii="Times New Roman" w:hAnsi="Times New Roman"/>
        </w:rPr>
      </w:pPr>
    </w:p>
    <w:p w:rsidR="00C22E41" w:rsidRDefault="00AD0677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Фигура 6" o:spid="_x0000_s1046" style="position:absolute;margin-left:433.75pt;margin-top:340.4pt;width:106.2pt;height:106.65pt;z-index:251650048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Финансово-экономическая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 xml:space="preserve">служба: 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10" o:spid="_x0000_s1042" style="position:absolute;margin-left:303.05pt;margin-top:340.4pt;width:118.65pt;height:106.65pt;z-index:251654144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Служба административно-хозяйственного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1" o:spid="_x0000_s1051" style="position:absolute;margin-left:2.55pt;margin-top:5.1pt;width:133.2pt;height:59.95pt;z-index:251644928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2" o:spid="_x0000_s1050" style="position:absolute;margin-left:2.55pt;margin-top:91.6pt;width:133.2pt;height:59.95pt;z-index:251645952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3" o:spid="_x0000_s1049" style="position:absolute;margin-left:1.3pt;margin-top:179.4pt;width:133.2pt;height:59.95pt;z-index:251646976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4" o:spid="_x0000_s1048" style="position:absolute;margin-left:.5pt;margin-top:340.4pt;width:133.2pt;height:59.95pt;z-index:251648000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5" o:spid="_x0000_s1047" style="position:absolute;margin-left:153.35pt;margin-top:340.4pt;width:133.2pt;height:59.95pt;z-index:251649024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7" o:spid="_x0000_s1045" style="position:absolute;margin-left:-2.1pt;margin-top:493.15pt;width:133.2pt;height:59.95pt;z-index:251651072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8" o:spid="_x0000_s1044" style="position:absolute;margin-left:149.45pt;margin-top:493.15pt;width:178.65pt;height:88.25pt;z-index:251652096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 xml:space="preserve">-инструктор по </w:t>
                  </w:r>
                  <w:proofErr w:type="gramStart"/>
                  <w:r>
                    <w:rPr>
                      <w:rFonts w:ascii="Times New Roman" w:hAnsi="Times New Roman"/>
                    </w:rPr>
                    <w:t>физической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-учитель логопед</w:t>
                  </w:r>
                </w:p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9" o:spid="_x0000_s1043" style="position:absolute;margin-left:347.8pt;margin-top:493.15pt;width:133.2pt;height:59.95pt;z-index:251653120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11" o:spid="_x0000_s1041" style="position:absolute;margin-left:281.05pt;margin-top:5.1pt;width:133.2pt;height:59.95pt;z-index:251655168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Коллегиальные органы управления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12" o:spid="_x0000_s1040" style="position:absolute;margin-left:184.4pt;margin-top:91.6pt;width:133.2pt;height:59.95pt;z-index:251656192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13" o:spid="_x0000_s1039" style="position:absolute;margin-left:399.1pt;margin-top:91.6pt;width:133.2pt;height:59.95pt;z-index:251657216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rect id="Фигура 14" o:spid="_x0000_s1038" style="position:absolute;margin-left:285.75pt;margin-top:179.4pt;width:133.2pt;height:59.95pt;z-index:251658240;v-text-anchor:middle" o:allowincell="f" strokecolor="#3465a4">
            <v:fill color2="black" o:detectmouseclick="t"/>
            <v:stroke joinstyle="round"/>
            <v:textbox>
              <w:txbxContent>
                <w:p w:rsidR="00C22E41" w:rsidRDefault="00A753BC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 w:rsidR="00570096">
        <w:rPr>
          <w:rFonts w:ascii="Times New Roman" w:hAnsi="Times New Roman"/>
        </w:rPr>
        <w:pict>
          <v:line id="Вертикальная линия 1" o:spid="_x0000_s1037" style="position:absolute;z-index:251659264" from="68.85pt,65.1pt" to="68.85pt,91.5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Вертикальная линия 2" o:spid="_x0000_s1036" style="position:absolute;z-index:251660288" from="70.1pt,151.6pt" to="70.1pt,179.3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Вертикальная линия 3" o:spid="_x0000_s1035" style="position:absolute;z-index:251661312" from="70.75pt,239.4pt" to="70.75pt,340.3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1" o:spid="_x0000_s1034" style="position:absolute;z-index:251662336" from="83.35pt,239.4pt" to="221.4pt,340.3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2" o:spid="_x0000_s1033" style="position:absolute;z-index:251663360" from="95.9pt,239.4pt" to="362.65pt,340.3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3" o:spid="_x0000_s1032" style="position:absolute;z-index:251664384" from="115.3pt,239.4pt" to="474.35pt,340.3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4" o:spid="_x0000_s1031" style="position:absolute;flip:x;z-index:251665408" from="265.25pt,65.1pt" to="325.2pt,91.5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5" o:spid="_x0000_s1030" style="position:absolute;z-index:251666432" from="377.7pt,65.1pt" to="451.55pt,91.5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Вертикальная линия 4" o:spid="_x0000_s1029" style="position:absolute;z-index:251667456" from="353.05pt,65.1pt" to="353.05pt,179.35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Вертикальная линия 5" o:spid="_x0000_s1028" style="position:absolute;z-index:251668480" from="70.75pt,400.4pt" to="70.75pt,493.1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6" o:spid="_x0000_s1027" style="position:absolute;z-index:251669504" from="80.6pt,400.4pt" to="238pt,493.1pt" o:allowincell="f" strokecolor="#3465a4">
            <v:fill o:detectmouseclick="t"/>
            <v:stroke endarrow="block"/>
          </v:line>
        </w:pict>
      </w:r>
      <w:r w:rsidR="00570096">
        <w:rPr>
          <w:rFonts w:ascii="Times New Roman" w:hAnsi="Times New Roman"/>
        </w:rPr>
        <w:pict>
          <v:line id="Линия 7" o:spid="_x0000_s1026" style="position:absolute;z-index:251670528" from="98.9pt,400.4pt" to="410.65pt,493.1pt" o:allowincell="f" strokecolor="#3465a4">
            <v:fill o:detectmouseclick="t"/>
            <v:stroke endarrow="block"/>
          </v:line>
        </w:pict>
      </w:r>
    </w:p>
    <w:sectPr w:rsidR="00C22E41" w:rsidSect="00C22E41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215DC"/>
    <w:multiLevelType w:val="multilevel"/>
    <w:tmpl w:val="B37AF0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</w:compat>
  <w:rsids>
    <w:rsidRoot w:val="00C22E41"/>
    <w:rsid w:val="002C0A70"/>
    <w:rsid w:val="00570096"/>
    <w:rsid w:val="00575365"/>
    <w:rsid w:val="00A753BC"/>
    <w:rsid w:val="00AA5E12"/>
    <w:rsid w:val="00AD0677"/>
    <w:rsid w:val="00C2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41"/>
  </w:style>
  <w:style w:type="paragraph" w:styleId="1">
    <w:name w:val="heading 1"/>
    <w:basedOn w:val="a0"/>
    <w:next w:val="a1"/>
    <w:qFormat/>
    <w:rsid w:val="00C22E41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C22E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C22E41"/>
    <w:pPr>
      <w:spacing w:after="140" w:line="276" w:lineRule="auto"/>
    </w:pPr>
  </w:style>
  <w:style w:type="paragraph" w:styleId="a5">
    <w:name w:val="List"/>
    <w:basedOn w:val="a1"/>
    <w:rsid w:val="00C22E41"/>
  </w:style>
  <w:style w:type="paragraph" w:styleId="a6">
    <w:name w:val="caption"/>
    <w:basedOn w:val="a"/>
    <w:qFormat/>
    <w:rsid w:val="00C22E4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C22E41"/>
    <w:pPr>
      <w:suppressLineNumbers/>
    </w:pPr>
  </w:style>
  <w:style w:type="paragraph" w:customStyle="1" w:styleId="Default">
    <w:name w:val="Default"/>
    <w:qFormat/>
    <w:rsid w:val="00C22E41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MultiDVD Team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 Т</cp:lastModifiedBy>
  <cp:revision>5</cp:revision>
  <cp:lastPrinted>2025-10-20T06:26:00Z</cp:lastPrinted>
  <dcterms:created xsi:type="dcterms:W3CDTF">2025-07-09T14:18:00Z</dcterms:created>
  <dcterms:modified xsi:type="dcterms:W3CDTF">2025-10-20T06:26:00Z</dcterms:modified>
  <dc:language>ru-RU</dc:language>
</cp:coreProperties>
</file>