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E65" w:rsidRPr="003D7D9F" w:rsidRDefault="00D60E65" w:rsidP="00D60E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8"/>
          <w:szCs w:val="48"/>
          <w:bdr w:val="none" w:sz="0" w:space="0" w:color="auto" w:frame="1"/>
        </w:rPr>
      </w:pPr>
      <w:r w:rsidRPr="003D7D9F">
        <w:rPr>
          <w:rStyle w:val="a4"/>
          <w:color w:val="111111"/>
          <w:sz w:val="48"/>
          <w:szCs w:val="48"/>
          <w:bdr w:val="none" w:sz="0" w:space="0" w:color="auto" w:frame="1"/>
        </w:rPr>
        <w:t>Гр. «Василёк»</w:t>
      </w:r>
    </w:p>
    <w:p w:rsidR="00D60E65" w:rsidRPr="003D7D9F" w:rsidRDefault="00D60E65" w:rsidP="00D60E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8"/>
          <w:szCs w:val="48"/>
          <w:bdr w:val="none" w:sz="0" w:space="0" w:color="auto" w:frame="1"/>
        </w:rPr>
      </w:pPr>
      <w:r w:rsidRPr="003D7D9F">
        <w:rPr>
          <w:rStyle w:val="a4"/>
          <w:color w:val="111111"/>
          <w:sz w:val="48"/>
          <w:szCs w:val="48"/>
          <w:bdr w:val="none" w:sz="0" w:space="0" w:color="auto" w:frame="1"/>
        </w:rPr>
        <w:t>Консультация для родителей:</w:t>
      </w:r>
    </w:p>
    <w:p w:rsidR="00D60E65" w:rsidRPr="003D7D9F" w:rsidRDefault="00D60E65" w:rsidP="00D60E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8"/>
          <w:szCs w:val="48"/>
          <w:bdr w:val="none" w:sz="0" w:space="0" w:color="auto" w:frame="1"/>
        </w:rPr>
      </w:pPr>
      <w:r w:rsidRPr="003D7D9F">
        <w:rPr>
          <w:rStyle w:val="a4"/>
          <w:color w:val="111111"/>
          <w:sz w:val="48"/>
          <w:szCs w:val="48"/>
          <w:bdr w:val="none" w:sz="0" w:space="0" w:color="auto" w:frame="1"/>
        </w:rPr>
        <w:t>«Нетрадиционные способы лепки»</w:t>
      </w:r>
    </w:p>
    <w:p w:rsidR="00D60E65" w:rsidRDefault="00D60E65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60E65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Лепка</w:t>
      </w:r>
      <w:r w:rsidRPr="003D7D9F">
        <w:rPr>
          <w:color w:val="111111"/>
          <w:sz w:val="28"/>
          <w:szCs w:val="28"/>
        </w:rPr>
        <w:t> – одно из полезнейших занятий для ребенка, одно из средств эстетического восприятия, помогает формировать художественный вкус, учит видеть и понимать прекрасное в окружающей нас жизни и в искусстве. </w:t>
      </w:r>
    </w:p>
    <w:p w:rsidR="00020922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Лепка - это объемное</w:t>
      </w:r>
      <w:r w:rsidRPr="003D7D9F">
        <w:rPr>
          <w:color w:val="111111"/>
          <w:sz w:val="28"/>
          <w:szCs w:val="28"/>
        </w:rPr>
        <w:t>,</w:t>
      </w:r>
      <w:r w:rsidR="00D60E65" w:rsidRPr="003D7D9F">
        <w:rPr>
          <w:color w:val="111111"/>
          <w:sz w:val="28"/>
          <w:szCs w:val="28"/>
        </w:rPr>
        <w:t xml:space="preserve"> </w:t>
      </w:r>
      <w:r w:rsidRPr="003D7D9F">
        <w:rPr>
          <w:color w:val="111111"/>
          <w:sz w:val="28"/>
          <w:szCs w:val="28"/>
          <w:bdr w:val="none" w:sz="0" w:space="0" w:color="auto" w:frame="1"/>
        </w:rPr>
        <w:t>трехмерное изображение предметов в пространстве с помощью мягкого вещества</w:t>
      </w:r>
      <w:r w:rsidRPr="003D7D9F">
        <w:rPr>
          <w:color w:val="111111"/>
          <w:sz w:val="28"/>
          <w:szCs w:val="28"/>
        </w:rPr>
        <w:t>: глины, пластилина, тесто. Своеобразие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лепки состоит в том</w:t>
      </w:r>
      <w:r w:rsidRPr="003D7D9F">
        <w:rPr>
          <w:color w:val="111111"/>
          <w:sz w:val="28"/>
          <w:szCs w:val="28"/>
        </w:rPr>
        <w:t>, что с помощью этого вида деятельности передается форма предмета в трех измерениях. Своеобразным является и содержание детской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лепки</w:t>
      </w:r>
      <w:r w:rsidRPr="003D7D9F">
        <w:rPr>
          <w:color w:val="111111"/>
          <w:sz w:val="28"/>
          <w:szCs w:val="28"/>
        </w:rPr>
        <w:t>. В отличи</w:t>
      </w:r>
      <w:proofErr w:type="gramStart"/>
      <w:r w:rsidRPr="003D7D9F">
        <w:rPr>
          <w:color w:val="111111"/>
          <w:sz w:val="28"/>
          <w:szCs w:val="28"/>
        </w:rPr>
        <w:t>и</w:t>
      </w:r>
      <w:proofErr w:type="gramEnd"/>
      <w:r w:rsidRPr="003D7D9F">
        <w:rPr>
          <w:color w:val="111111"/>
          <w:sz w:val="28"/>
          <w:szCs w:val="28"/>
        </w:rPr>
        <w:t xml:space="preserve"> от скульптора, изображающего в основном живые существа, дети лепят почти все окружающие предметы. Однако взрослым надо понимать</w:t>
      </w:r>
      <w:proofErr w:type="gramStart"/>
      <w:r w:rsidRPr="003D7D9F">
        <w:rPr>
          <w:color w:val="111111"/>
          <w:sz w:val="28"/>
          <w:szCs w:val="28"/>
        </w:rPr>
        <w:t>.</w:t>
      </w:r>
      <w:proofErr w:type="gramEnd"/>
      <w:r w:rsidRPr="003D7D9F">
        <w:rPr>
          <w:color w:val="111111"/>
          <w:sz w:val="28"/>
          <w:szCs w:val="28"/>
        </w:rPr>
        <w:t xml:space="preserve"> </w:t>
      </w:r>
      <w:proofErr w:type="gramStart"/>
      <w:r w:rsidRPr="003D7D9F">
        <w:rPr>
          <w:color w:val="111111"/>
          <w:sz w:val="28"/>
          <w:szCs w:val="28"/>
        </w:rPr>
        <w:t>ч</w:t>
      </w:r>
      <w:proofErr w:type="gramEnd"/>
      <w:r w:rsidRPr="003D7D9F">
        <w:rPr>
          <w:color w:val="111111"/>
          <w:sz w:val="28"/>
          <w:szCs w:val="28"/>
        </w:rPr>
        <w:t>то они должны учить ребенка лепить, а не делать из него скульптора и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лепка не самоцель</w:t>
      </w:r>
      <w:r w:rsidRPr="003D7D9F">
        <w:rPr>
          <w:color w:val="111111"/>
          <w:sz w:val="28"/>
          <w:szCs w:val="28"/>
        </w:rPr>
        <w:t>, а лишь средство всестороннего развития и воспитания.</w:t>
      </w:r>
    </w:p>
    <w:p w:rsidR="00020922" w:rsidRPr="003D7D9F" w:rsidRDefault="00020922" w:rsidP="00D60E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color w:val="111111"/>
          <w:sz w:val="28"/>
          <w:szCs w:val="28"/>
        </w:rPr>
        <w:t>К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нетрадиционным техникам лепки</w:t>
      </w:r>
      <w:r w:rsidR="00D60E65" w:rsidRPr="003D7D9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D7D9F">
        <w:rPr>
          <w:color w:val="111111"/>
          <w:sz w:val="28"/>
          <w:szCs w:val="28"/>
          <w:bdr w:val="none" w:sz="0" w:space="0" w:color="auto" w:frame="1"/>
        </w:rPr>
        <w:t>в дошкольном возрасте относятся</w:t>
      </w:r>
      <w:r w:rsidRPr="003D7D9F">
        <w:rPr>
          <w:color w:val="111111"/>
          <w:sz w:val="28"/>
          <w:szCs w:val="28"/>
        </w:rPr>
        <w:t>:</w:t>
      </w:r>
      <w:r w:rsidR="00D60E65" w:rsidRPr="003D7D9F">
        <w:rPr>
          <w:color w:val="111111"/>
          <w:sz w:val="28"/>
          <w:szCs w:val="28"/>
        </w:rPr>
        <w:t xml:space="preserve"> </w:t>
      </w:r>
      <w:r w:rsidRPr="003D7D9F">
        <w:rPr>
          <w:color w:val="111111"/>
          <w:sz w:val="28"/>
          <w:szCs w:val="28"/>
        </w:rPr>
        <w:t>использование в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лепке различных нетрадиционных</w:t>
      </w:r>
      <w:r w:rsidRPr="003D7D9F">
        <w:rPr>
          <w:color w:val="111111"/>
          <w:sz w:val="28"/>
          <w:szCs w:val="28"/>
        </w:rPr>
        <w:t> пластических материалов</w:t>
      </w:r>
      <w:r w:rsidR="00D60E65" w:rsidRPr="003D7D9F">
        <w:rPr>
          <w:color w:val="111111"/>
          <w:sz w:val="28"/>
          <w:szCs w:val="28"/>
        </w:rPr>
        <w:t xml:space="preserve"> </w:t>
      </w:r>
      <w:r w:rsidRPr="003D7D9F">
        <w:rPr>
          <w:color w:val="111111"/>
          <w:sz w:val="28"/>
          <w:szCs w:val="28"/>
        </w:rPr>
        <w:t>интеграцию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лепки</w:t>
      </w:r>
      <w:r w:rsidRPr="003D7D9F">
        <w:rPr>
          <w:color w:val="111111"/>
          <w:sz w:val="28"/>
          <w:szCs w:val="28"/>
        </w:rPr>
        <w:t> с различными видами детской изобразительной деятельности;</w:t>
      </w:r>
      <w:r w:rsidR="00D60E65" w:rsidRPr="003D7D9F">
        <w:rPr>
          <w:color w:val="111111"/>
          <w:sz w:val="28"/>
          <w:szCs w:val="28"/>
        </w:rPr>
        <w:t xml:space="preserve"> </w:t>
      </w:r>
      <w:r w:rsidRPr="003D7D9F">
        <w:rPr>
          <w:color w:val="111111"/>
          <w:sz w:val="28"/>
          <w:szCs w:val="28"/>
        </w:rPr>
        <w:t>создание оригинальных лепных образов.</w:t>
      </w:r>
    </w:p>
    <w:p w:rsidR="00020922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Нетрадиционные техники</w:t>
      </w:r>
      <w:r w:rsidRPr="003D7D9F">
        <w:rPr>
          <w:color w:val="111111"/>
          <w:sz w:val="28"/>
          <w:szCs w:val="28"/>
        </w:rPr>
        <w:t> позволяют детям познакомиться с разнообразными пластическими и вспомогательными материалами, что способствует повышению выразительности лепных образов, поддерживанию их эмоционально – положительного отношения к данному виду деятельности, способствует удовлетворению потребности детей в художественном выражении, развитию детского изобразительного творчества.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Нетрадиционные техники лепки</w:t>
      </w:r>
      <w:r w:rsidRPr="003D7D9F">
        <w:rPr>
          <w:color w:val="111111"/>
          <w:sz w:val="28"/>
          <w:szCs w:val="28"/>
        </w:rPr>
        <w:t> способствуют развитию данного вида художественной деятельности. Одно из основных достоинств является привлекательность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нетрадиционных техник</w:t>
      </w:r>
      <w:r w:rsidRPr="003D7D9F">
        <w:rPr>
          <w:color w:val="111111"/>
          <w:sz w:val="28"/>
          <w:szCs w:val="28"/>
        </w:rPr>
        <w:t> для детей и легкость некоторых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техник в освоении детьми</w:t>
      </w:r>
      <w:r w:rsidRPr="003D7D9F">
        <w:rPr>
          <w:color w:val="111111"/>
          <w:sz w:val="28"/>
          <w:szCs w:val="28"/>
        </w:rPr>
        <w:t>. Вместе с этим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нетрадиционные техники</w:t>
      </w:r>
      <w:r w:rsidRPr="003D7D9F">
        <w:rPr>
          <w:color w:val="111111"/>
          <w:sz w:val="28"/>
          <w:szCs w:val="28"/>
        </w:rPr>
        <w:t> способствуют развитию воображения, творческой активности, зрительной памяти, гибкости и быстроты и индивидуальности каждого ребенка.</w:t>
      </w:r>
    </w:p>
    <w:p w:rsidR="00020922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3D7D9F">
        <w:rPr>
          <w:b/>
          <w:color w:val="111111"/>
          <w:sz w:val="28"/>
          <w:szCs w:val="28"/>
        </w:rPr>
        <w:t>Тестопластика</w:t>
      </w:r>
      <w:proofErr w:type="spellEnd"/>
      <w:r w:rsidRPr="003D7D9F">
        <w:rPr>
          <w:b/>
          <w:color w:val="111111"/>
          <w:sz w:val="28"/>
          <w:szCs w:val="28"/>
        </w:rPr>
        <w:t xml:space="preserve"> </w:t>
      </w:r>
      <w:r w:rsidRPr="003D7D9F">
        <w:rPr>
          <w:color w:val="111111"/>
          <w:sz w:val="28"/>
          <w:szCs w:val="28"/>
        </w:rPr>
        <w:t>–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лепка из соленого теста</w:t>
      </w:r>
      <w:r w:rsidRPr="003D7D9F">
        <w:rPr>
          <w:color w:val="111111"/>
          <w:sz w:val="28"/>
          <w:szCs w:val="28"/>
        </w:rPr>
        <w:t>.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Техника</w:t>
      </w:r>
      <w:r w:rsidRPr="003D7D9F">
        <w:rPr>
          <w:color w:val="111111"/>
          <w:sz w:val="28"/>
          <w:szCs w:val="28"/>
        </w:rPr>
        <w:t> </w:t>
      </w:r>
      <w:proofErr w:type="spellStart"/>
      <w:r w:rsidRPr="003D7D9F">
        <w:rPr>
          <w:color w:val="111111"/>
          <w:sz w:val="28"/>
          <w:szCs w:val="28"/>
        </w:rPr>
        <w:t>тестопластики</w:t>
      </w:r>
      <w:proofErr w:type="spellEnd"/>
      <w:r w:rsidRPr="003D7D9F">
        <w:rPr>
          <w:color w:val="111111"/>
          <w:sz w:val="28"/>
          <w:szCs w:val="28"/>
        </w:rPr>
        <w:t xml:space="preserve"> интересна, многообразна. </w:t>
      </w:r>
      <w:proofErr w:type="gramStart"/>
      <w:r w:rsidRPr="003D7D9F">
        <w:rPr>
          <w:color w:val="111111"/>
          <w:sz w:val="28"/>
          <w:szCs w:val="28"/>
        </w:rPr>
        <w:t>Изделия, выполненные из соленого теста не только приносят</w:t>
      </w:r>
      <w:proofErr w:type="gramEnd"/>
      <w:r w:rsidRPr="003D7D9F">
        <w:rPr>
          <w:color w:val="111111"/>
          <w:sz w:val="28"/>
          <w:szCs w:val="28"/>
        </w:rPr>
        <w:t xml:space="preserve"> радость взрослым и детям, но и украшают жилище или становятся хорошим подарком для родных и близких</w:t>
      </w:r>
    </w:p>
    <w:p w:rsidR="00020922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3D7D9F">
        <w:rPr>
          <w:b/>
          <w:color w:val="111111"/>
          <w:sz w:val="28"/>
          <w:szCs w:val="28"/>
        </w:rPr>
        <w:t>Пластинография</w:t>
      </w:r>
      <w:proofErr w:type="spellEnd"/>
      <w:r w:rsidRPr="003D7D9F">
        <w:rPr>
          <w:color w:val="111111"/>
          <w:sz w:val="28"/>
          <w:szCs w:val="28"/>
        </w:rPr>
        <w:t xml:space="preserve"> – это </w:t>
      </w: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t>техника</w:t>
      </w:r>
      <w:r w:rsidRPr="003D7D9F">
        <w:rPr>
          <w:color w:val="111111"/>
          <w:sz w:val="28"/>
          <w:szCs w:val="28"/>
        </w:rPr>
        <w:t xml:space="preserve">, принцип которой заключается в создании пластилином лепной картинки на бумажной, картонной или иной основе, благодаря которой изображения получаются более или менее выпуклые, </w:t>
      </w:r>
      <w:proofErr w:type="spellStart"/>
      <w:r w:rsidRPr="003D7D9F">
        <w:rPr>
          <w:color w:val="111111"/>
          <w:sz w:val="28"/>
          <w:szCs w:val="28"/>
        </w:rPr>
        <w:t>полуобъемные</w:t>
      </w:r>
      <w:proofErr w:type="spellEnd"/>
      <w:r w:rsidRPr="003D7D9F">
        <w:rPr>
          <w:color w:val="111111"/>
          <w:sz w:val="28"/>
          <w:szCs w:val="28"/>
        </w:rPr>
        <w:t>.</w:t>
      </w:r>
    </w:p>
    <w:p w:rsidR="00D60E65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b/>
          <w:color w:val="111111"/>
          <w:sz w:val="28"/>
          <w:szCs w:val="28"/>
        </w:rPr>
        <w:t>Пластилиновая мозаика</w:t>
      </w:r>
      <w:r w:rsidRPr="003D7D9F">
        <w:rPr>
          <w:color w:val="111111"/>
          <w:sz w:val="28"/>
          <w:szCs w:val="28"/>
        </w:rPr>
        <w:t xml:space="preserve"> –</w:t>
      </w:r>
      <w:r w:rsidR="00D60E65" w:rsidRPr="003D7D9F">
        <w:rPr>
          <w:color w:val="111111"/>
          <w:sz w:val="28"/>
          <w:szCs w:val="28"/>
        </w:rPr>
        <w:t xml:space="preserve"> заполнение изображения мелкими </w:t>
      </w:r>
      <w:r w:rsidRPr="003D7D9F">
        <w:rPr>
          <w:color w:val="111111"/>
          <w:sz w:val="28"/>
          <w:szCs w:val="28"/>
        </w:rPr>
        <w:t>пластилин</w:t>
      </w:r>
      <w:r w:rsidR="00D60E65" w:rsidRPr="003D7D9F">
        <w:rPr>
          <w:color w:val="111111"/>
          <w:sz w:val="28"/>
          <w:szCs w:val="28"/>
        </w:rPr>
        <w:t xml:space="preserve">овыми </w:t>
      </w:r>
      <w:r w:rsidRPr="003D7D9F">
        <w:rPr>
          <w:color w:val="111111"/>
          <w:sz w:val="28"/>
          <w:szCs w:val="28"/>
        </w:rPr>
        <w:t>шариками. </w:t>
      </w:r>
    </w:p>
    <w:p w:rsidR="00020922" w:rsidRPr="003D7D9F" w:rsidRDefault="00020922" w:rsidP="000209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D7D9F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Технология</w:t>
      </w:r>
      <w:r w:rsidRPr="003D7D9F">
        <w:rPr>
          <w:color w:val="111111"/>
          <w:sz w:val="28"/>
          <w:szCs w:val="28"/>
        </w:rPr>
        <w:t> изготовления пластилиновой мозаики крайне проста – из пластилина вылепляются мелкие шарики, которые укладываются на лист картона вплотную друг к другу. Такая работа требует усидчивости и аккуратности.</w:t>
      </w:r>
    </w:p>
    <w:p w:rsidR="002B50AA" w:rsidRPr="003D7D9F" w:rsidRDefault="002B50AA">
      <w:pPr>
        <w:rPr>
          <w:rFonts w:ascii="Times New Roman" w:hAnsi="Times New Roman" w:cs="Times New Roman"/>
          <w:b/>
          <w:sz w:val="28"/>
          <w:szCs w:val="28"/>
        </w:rPr>
      </w:pPr>
    </w:p>
    <w:p w:rsidR="003D7D9F" w:rsidRDefault="003D7D9F">
      <w:pPr>
        <w:rPr>
          <w:rFonts w:ascii="Times New Roman" w:hAnsi="Times New Roman" w:cs="Times New Roman"/>
          <w:b/>
          <w:sz w:val="40"/>
          <w:szCs w:val="40"/>
        </w:rPr>
      </w:pPr>
      <w:r w:rsidRPr="003D7D9F">
        <w:rPr>
          <w:rFonts w:ascii="Times New Roman" w:hAnsi="Times New Roman" w:cs="Times New Roman"/>
          <w:b/>
          <w:sz w:val="40"/>
          <w:szCs w:val="40"/>
        </w:rPr>
        <w:t>Уважаемые родители, предлагаем Вам с  детьми дома освоить нетрадиционные техники лепки!</w:t>
      </w:r>
    </w:p>
    <w:p w:rsidR="00505531" w:rsidRPr="00505531" w:rsidRDefault="00505531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505531">
        <w:rPr>
          <w:rFonts w:ascii="Times New Roman" w:hAnsi="Times New Roman" w:cs="Times New Roman"/>
          <w:b/>
          <w:i/>
          <w:sz w:val="40"/>
          <w:szCs w:val="40"/>
        </w:rPr>
        <w:t>Тестопластика</w:t>
      </w:r>
      <w:proofErr w:type="spellEnd"/>
    </w:p>
    <w:p w:rsidR="00505531" w:rsidRDefault="0050553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04165" cy="1800225"/>
            <wp:effectExtent l="19050" t="0" r="935" b="0"/>
            <wp:docPr id="1" name="Рисунок 1" descr="https://sun9-52.userapi.com/impf/B2_WEtFqfJ6foC3NCBzOIpG7rS5oRwDrikidcg/Zx_x5AthOcM.jpg?size=706x470&amp;quality=96&amp;sign=5dcf8fd41da6ad55d6b5e19b9d4421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B2_WEtFqfJ6foC3NCBzOIpG7rS5oRwDrikidcg/Zx_x5AthOcM.jpg?size=706x470&amp;quality=96&amp;sign=5dcf8fd41da6ad55d6b5e19b9d44216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81" cy="180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1813529"/>
            <wp:effectExtent l="19050" t="0" r="0" b="0"/>
            <wp:docPr id="2" name="Рисунок 4" descr="https://sun9-57.userapi.com/impf/otRlxaD-a8OIsF7mbIt2Mg0m3Q-fu95JdI1IeA/BwNnqqf25OI.jpg?size=706x470&amp;quality=96&amp;sign=5379100586b8fe7089343998197c4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f/otRlxaD-a8OIsF7mbIt2Mg0m3Q-fu95JdI1IeA/BwNnqqf25OI.jpg?size=706x470&amp;quality=96&amp;sign=5379100586b8fe7089343998197c422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90" cy="18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31" w:rsidRDefault="0050553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72859" cy="1847850"/>
            <wp:effectExtent l="19050" t="0" r="8441" b="0"/>
            <wp:docPr id="7" name="Рисунок 7" descr="https://sun9-33.userapi.com/impf/qVeNQe2jIPrNbg11yWFnEJQAywPdKnw0jdoQNw/Zrzs_GD5hLU.jpg?size=1280x853&amp;quality=96&amp;sign=66157cb5b01f0fb2dd91eeee7f6140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f/qVeNQe2jIPrNbg11yWFnEJQAywPdKnw0jdoQNw/Zrzs_GD5hLU.jpg?size=1280x853&amp;quality=96&amp;sign=66157cb5b01f0fb2dd91eeee7f61400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08" cy="18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1840780"/>
            <wp:effectExtent l="19050" t="0" r="0" b="0"/>
            <wp:docPr id="10" name="Рисунок 10" descr="https://sun9-50.userapi.com/impf/2FY5lk1USOwGE9R_GJp5njMigqzvoFcsXC3M2A/Su5qZQ8GgTM.jpg?size=1280x853&amp;quality=96&amp;sign=95af18be6f13f3faf753c356475a39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f/2FY5lk1USOwGE9R_GJp5njMigqzvoFcsXC3M2A/Su5qZQ8GgTM.jpg?size=1280x853&amp;quality=96&amp;sign=95af18be6f13f3faf753c356475a39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99" cy="18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31" w:rsidRDefault="0050553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625725" cy="1969294"/>
            <wp:effectExtent l="19050" t="0" r="3175" b="0"/>
            <wp:docPr id="13" name="Рисунок 13" descr="https://sun9-14.userapi.com/impf/PjLiUZNjvuO3aBvRh8W7cPhlt5QFCn3Ljy3o0g/n4khwC5MahU.jpg?size=1280x960&amp;quality=96&amp;sign=535f5f9fb2ecc70893d6d759fd7a8a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f/PjLiUZNjvuO3aBvRh8W7cPhlt5QFCn3Ljy3o0g/n4khwC5MahU.jpg?size=1280x960&amp;quality=96&amp;sign=535f5f9fb2ecc70893d6d759fd7a8a9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7654" cy="1968977"/>
            <wp:effectExtent l="19050" t="0" r="0" b="0"/>
            <wp:docPr id="16" name="Рисунок 16" descr="https://sun9-18.userapi.com/impf/-QZLsATuOOhgCxsdgkjlIoGJXzRs79IsLzCDvw/PYeAxRlhqzo.jpg?size=706x470&amp;quality=96&amp;sign=6a3cddcc741b9c5ad59b7e1a695c6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f/-QZLsATuOOhgCxsdgkjlIoGJXzRs79IsLzCDvw/PYeAxRlhqzo.jpg?size=706x470&amp;quality=96&amp;sign=6a3cddcc741b9c5ad59b7e1a695c68c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72" cy="196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31" w:rsidRDefault="00505531">
      <w:pPr>
        <w:rPr>
          <w:rFonts w:ascii="Times New Roman" w:hAnsi="Times New Roman" w:cs="Times New Roman"/>
          <w:b/>
          <w:sz w:val="40"/>
          <w:szCs w:val="40"/>
        </w:rPr>
      </w:pPr>
    </w:p>
    <w:p w:rsidR="00505531" w:rsidRDefault="00505531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505531">
        <w:rPr>
          <w:rFonts w:ascii="Times New Roman" w:hAnsi="Times New Roman" w:cs="Times New Roman"/>
          <w:b/>
          <w:i/>
          <w:sz w:val="40"/>
          <w:szCs w:val="40"/>
        </w:rPr>
        <w:lastRenderedPageBreak/>
        <w:t>Пластилинография</w:t>
      </w:r>
      <w:proofErr w:type="spellEnd"/>
    </w:p>
    <w:p w:rsidR="00505531" w:rsidRDefault="0050553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33675" cy="2733675"/>
            <wp:effectExtent l="19050" t="0" r="9525" b="0"/>
            <wp:docPr id="19" name="Рисунок 19" descr="https://sun9-26.userapi.com/impf/RBkXY3lD-dj_a0NrdLeWQwA75Scv13w9s77xDA/NjY-uLKlb5U.jpg?size=1024x1024&amp;quality=96&amp;sign=7435f32da963fe64aa0d491e7ede26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f/RBkXY3lD-dj_a0NrdLeWQwA75Scv13w9s77xDA/NjY-uLKlb5U.jpg?size=1024x1024&amp;quality=96&amp;sign=7435f32da963fe64aa0d491e7ede260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3630" cy="2733675"/>
            <wp:effectExtent l="19050" t="0" r="6270" b="0"/>
            <wp:docPr id="22" name="Рисунок 22" descr="https://sun9-15.userapi.com/impf/WaywoqGwcbifaUioEhefo5P00eagPy_PZ8Xipg/1-aQeSEoy8o.jpg?size=850x717&amp;quality=96&amp;sign=3a80d488122bcd39ccc9fbf448568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f/WaywoqGwcbifaUioEhefo5P00eagPy_PZ8Xipg/1-aQeSEoy8o.jpg?size=850x717&amp;quality=96&amp;sign=3a80d488122bcd39ccc9fbf448568c2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35" cy="273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6F" w:rsidRDefault="001A626F">
      <w:pPr>
        <w:rPr>
          <w:rFonts w:ascii="Times New Roman" w:hAnsi="Times New Roman" w:cs="Times New Roman"/>
          <w:b/>
          <w:sz w:val="40"/>
          <w:szCs w:val="40"/>
        </w:rPr>
      </w:pPr>
    </w:p>
    <w:p w:rsidR="001A626F" w:rsidRDefault="001A626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943225" cy="2817019"/>
            <wp:effectExtent l="19050" t="0" r="9525" b="0"/>
            <wp:docPr id="25" name="Рисунок 25" descr="https://sun9-66.userapi.com/impf/GCwQvzk-Y9RTKC4We2EEVS8wVYOePms87zrM6w/-zrO_sctxXU.jpg?size=944x708&amp;quality=96&amp;sign=d81c1feab514d2787a6817c5b7db5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impf/GCwQvzk-Y9RTKC4We2EEVS8wVYOePms87zrM6w/-zrO_sctxXU.jpg?size=944x708&amp;quality=96&amp;sign=d81c1feab514d2787a6817c5b7db557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819400"/>
            <wp:effectExtent l="19050" t="0" r="0" b="0"/>
            <wp:docPr id="28" name="Рисунок 28" descr="https://sun9-43.userapi.com/impf/nOUCPi05JzHvv64Aqj8KwArrwjjBAurDkj9-Fw/0xv8e3LbGOk.jpg?size=1080x1080&amp;quality=96&amp;sign=42289aeba05384eb2ad3cf006505b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impf/nOUCPi05JzHvv64Aqj8KwArrwjjBAurDkj9-Fw/0xv8e3LbGOk.jpg?size=1080x1080&amp;quality=96&amp;sign=42289aeba05384eb2ad3cf006505bbd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A1" w:rsidRDefault="008A77A1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8A77A1">
        <w:rPr>
          <w:rFonts w:ascii="Times New Roman" w:hAnsi="Times New Roman" w:cs="Times New Roman"/>
          <w:b/>
          <w:i/>
          <w:sz w:val="40"/>
          <w:szCs w:val="40"/>
        </w:rPr>
        <w:t>Пластилиновая мозаика</w:t>
      </w:r>
    </w:p>
    <w:p w:rsidR="008A77A1" w:rsidRDefault="008A77A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25983" cy="1724025"/>
            <wp:effectExtent l="19050" t="0" r="0" b="0"/>
            <wp:docPr id="34" name="Рисунок 34" descr="https://sun9-8.userapi.com/impf/wFRKiS8SLURVglNpYdRuM37gVkqoKryl9QZ40g/EHvDKAtlFZE.jpg?size=800x478&amp;quality=96&amp;sign=ce37f70dd6079aeb8e14e4235538c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.userapi.com/impf/wFRKiS8SLURVglNpYdRuM37gVkqoKryl9QZ40g/EHvDKAtlFZE.jpg?size=800x478&amp;quality=96&amp;sign=ce37f70dd6079aeb8e14e4235538c3d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6" cy="17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1893723"/>
            <wp:effectExtent l="19050" t="0" r="9525" b="0"/>
            <wp:docPr id="37" name="Рисунок 37" descr="https://sun9-28.userapi.com/impf/cbY5NrDHKXWnuc2VIt3C7iClXl1FKNy672RhGA/nRg222pkQcs.jpg?size=1200x943&amp;quality=96&amp;sign=749b0b8117fe59f96a2ede86c0de66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8.userapi.com/impf/cbY5NrDHKXWnuc2VIt3C7iClXl1FKNy672RhGA/nRg222pkQcs.jpg?size=1200x943&amp;quality=96&amp;sign=749b0b8117fe59f96a2ede86c0de66b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34" cy="19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A1" w:rsidRDefault="008A77A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891790" cy="3857625"/>
            <wp:effectExtent l="19050" t="0" r="3810" b="0"/>
            <wp:docPr id="40" name="Рисунок 40" descr="https://sun9-9.userapi.com/impf/3UC9caosFf68rqG1rRO8UobgVqeGGitNNXOwdg/uIXkpn3oKiw.jpg?size=506x675&amp;quality=96&amp;sign=23096a77b997b0d92e263bb4fd80f8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f/3UC9caosFf68rqG1rRO8UobgVqeGGitNNXOwdg/uIXkpn3oKiw.jpg?size=506x675&amp;quality=96&amp;sign=23096a77b997b0d92e263bb4fd80f82e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9063" cy="3857625"/>
            <wp:effectExtent l="19050" t="0" r="7937" b="0"/>
            <wp:docPr id="43" name="Рисунок 43" descr="https://sun9-8.userapi.com/impf/kPvPRsUUeDcaZW9ktbjNNOso3Z-AF9SA6loRUg/HhhseU8ybiA.jpg?size=670x972&amp;quality=96&amp;sign=da247e744c8b9e8bacd4ee39f1b6a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.userapi.com/impf/kPvPRsUUeDcaZW9ktbjNNOso3Z-AF9SA6loRUg/HhhseU8ybiA.jpg?size=670x972&amp;quality=96&amp;sign=da247e744c8b9e8bacd4ee39f1b6a53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94" cy="38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A1" w:rsidRDefault="008A77A1">
      <w:pPr>
        <w:rPr>
          <w:rFonts w:ascii="Times New Roman" w:hAnsi="Times New Roman" w:cs="Times New Roman"/>
          <w:b/>
          <w:sz w:val="40"/>
          <w:szCs w:val="40"/>
        </w:rPr>
      </w:pPr>
    </w:p>
    <w:p w:rsidR="008A77A1" w:rsidRDefault="00B40A16">
      <w:pPr>
        <w:rPr>
          <w:rFonts w:ascii="Times New Roman" w:hAnsi="Times New Roman" w:cs="Times New Roman"/>
          <w:i/>
          <w:sz w:val="36"/>
          <w:szCs w:val="36"/>
        </w:rPr>
      </w:pPr>
      <w:r w:rsidRPr="00F258C2">
        <w:rPr>
          <w:rFonts w:ascii="Times New Roman" w:hAnsi="Times New Roman" w:cs="Times New Roman"/>
          <w:i/>
          <w:sz w:val="36"/>
          <w:szCs w:val="36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F258C2">
        <w:rPr>
          <w:rFonts w:ascii="Times New Roman" w:hAnsi="Times New Roman" w:cs="Times New Roman"/>
          <w:i/>
          <w:sz w:val="36"/>
          <w:szCs w:val="36"/>
        </w:rPr>
        <w:t>пластилинографии</w:t>
      </w:r>
      <w:proofErr w:type="spellEnd"/>
      <w:r w:rsidRPr="00F258C2">
        <w:rPr>
          <w:rFonts w:ascii="Times New Roman" w:hAnsi="Times New Roman" w:cs="Times New Roman"/>
          <w:i/>
          <w:sz w:val="36"/>
          <w:szCs w:val="36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:rsidR="00F258C2" w:rsidRPr="00F258C2" w:rsidRDefault="00F258C2" w:rsidP="00F258C2">
      <w:pPr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2750587" cy="2695575"/>
            <wp:effectExtent l="19050" t="0" r="0" b="0"/>
            <wp:docPr id="49" name="Рисунок 49" descr="hello_html_16e2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16e2f2f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87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8C2" w:rsidRPr="00F2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50AA"/>
    <w:rsid w:val="00020922"/>
    <w:rsid w:val="001A626F"/>
    <w:rsid w:val="002B50AA"/>
    <w:rsid w:val="003D7D9F"/>
    <w:rsid w:val="00505531"/>
    <w:rsid w:val="008A77A1"/>
    <w:rsid w:val="00B40A16"/>
    <w:rsid w:val="00D60E65"/>
    <w:rsid w:val="00F2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50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0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2021-04-03T11:08:00Z</dcterms:created>
  <dcterms:modified xsi:type="dcterms:W3CDTF">2021-04-03T16:02:00Z</dcterms:modified>
</cp:coreProperties>
</file>