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39</w:t>
      </w: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A580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FA580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детский сад № 39 г. Твери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регулиру-ют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нормативные документы и локальные акты: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Федеральный закон «Об образовании в Российской Федерации» №273-ФЗ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29.12.2012г. (ст.28 п. 3, 13, ст.29 п.3);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Постановление Правительства Российской Федерации № 582 от 10.07.13 г.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размещения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организации в информационно-телекоммуникационной сети «Интернет»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обновления информации об образовательной организации»;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Приказ Министерства образования и науки Российской Федерации №462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14.06.2013г.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Приказ Министерства образования и науки Российской Федерации №1324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10.12.2013г. "Об утверждении показателей деятельности образовательной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Информационная открытость образовательной организации определена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29 Федерального закона от 29.12.2012 г. № 273-ФЗ «Об образовании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 и пунктом 3 Правил размещения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сети «Интернет» и обновления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10.07.2013 г. № 582.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обеспечение доступности и открытости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состоянии развития организации на основе анализа показателей, уста-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получение объективной информации о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образовательногопроцес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выявление положительных и отрицательных тенденций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установление причин возникновения проблем и поиск путей их устранения.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образовательной деятельности;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системы управления организацией;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содержания и качества образовательного процесса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качества кадрового, учебно-методического,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библиотечно-нформационного</w:t>
      </w:r>
      <w:proofErr w:type="spell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обеспечения, материально-технической базы;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функционирования внутренней системы оценки качества образования.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- 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нормативно- правовому регулированию в сфере образования.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планирование и подготовку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обобщение полученных результатов и на их основе формирование отчета;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рассмотрение отчета органом управления организации,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решение данного вопроса.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оценочная функция</w:t>
      </w:r>
      <w:r>
        <w:rPr>
          <w:rFonts w:ascii="Times New Roman" w:hAnsi="Times New Roman" w:cs="Times New Roman"/>
          <w:sz w:val="28"/>
          <w:szCs w:val="28"/>
        </w:rPr>
        <w:t xml:space="preserve"> - осуществление с целью выявления соответствия оцени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параметров нормативным и современным параметрам и требованиям;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диагностическая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 - выявление причин возникновения отклонений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состояния объекта изучения и оценивания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научно обоснован-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параметров, по которым осуществляется его оценка (самооценка);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прогностическая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 - оценка (самооценка) последствий проявления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отклонений для самого оцениваемого объекта и тех, с которыми он вступает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взаимодействие.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разнообразных методов, которые целесообразно выделить в две группы: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· пассивные (наблюдение, количественный и качественный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и т.п.)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собеседование, тестирование).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Аналитическая часть.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1.1.Общие сведения об образовательной организации. Организационно-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правовое обеспечение образовательной деятельности.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детский сад № 39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учреждением дошкольного образования.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39 расположено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Тверь, ул. Седова, д. 5в.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ДОУ - Управление образования администрации города Твери,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 образовательной деятельности: серия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289380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29.12.2007 года. Юридический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Тверь,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39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образовательную, правовую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хозяйственную деятельность в соответствии с Федеральным законом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от 29.12.2012 г. № 273-ФЗ,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дошкольногообразо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(ФГОС ДО),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приказомМинобрнауки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г. № 1014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образования, договором между Учредителем и ДОУ, Уставом ДОУ.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39 работает в режиме учебного заведения с 1961 года (корпус № 1),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2006 года был присоединен корпус № 2, в 2000 году получил статус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лица, регистрационное свидетельство № Г-391-00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29.02.2000 г.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функционирует 9 групп, из них: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групп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– компенсирующей направленности для детей с ОВЗ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воспитанников формируется в соответствии с возрастом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дошко-льников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видом МБДОУ.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детей в МБДОУ осуществляется на основании медицинских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личных заявлений родителей, направлений ПМПК, наличия свободных мест. При приеме детей в МБДОУ детский сад № 39 заключаются договора с родителями.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39 работает в режиме, установленном Учредителем, исходя из потребностей семьи и возможностей бюджетного формирования ДОУ, а именно: 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пятидневная неделя;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работы ДОУ – 12 часов;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групп с 7.00 до 19.00.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Система управления.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Федеральным за-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коном «Об образовании в Российской Федерации», на основании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принципов единоначалия и самоуправления.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направление – общественное управление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направление – административное управление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Общее собрание работников;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Педагогический Совет;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Попечительский Совет родителей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 –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Тимощенко Наталья Александровна.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– 25 лет, в должности руководителя 10 лет.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совета, общего собрания коллектива,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 Совета  родителей  являются непосредственное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учреждением, выбор стратегических путей развития учреждения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подготовка управленческих  решений, входящих в компетенцию того или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иного органа. Их функции и направления деятельности прописаны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ствующихположениях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1.3.Условия приема воспитанников в ДОУ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МБДОУ осуществляется на основании медицинских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личных заявлений родителей, направлений ПМПК, наличия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мест. При приеме детей в МБДОУ детский сад № 39 заключаются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с родителями.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Общее количество групп – 9,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 – компенсирующей направленности.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воспитанников в настоящее время – 21</w:t>
      </w:r>
      <w:r w:rsidR="00FA5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39 осуществляет свою деятельность в соответствии: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Конституция Российской Федерации,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Конвенция «О правах ребенка»,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«Об образовании в Российской Федерации»,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иные законы Российской Федерации,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указы и распоряжения Президента Российской Федерации,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постановления и распоряжения Правительства Российской Федерации,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законодательные и иные правовые акты государственных органов,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нормативные правовые акты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решения органов управления образованием всех уровней,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Устав ДОУ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2.4.1.3049-13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1.4. Организация учебного процесса.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непрерывного, всестороннего и своевременного развития ребенка.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строилась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(в соответствии с лицензией), обеспечиваю-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получение образования,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государственнымстандар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 образовательного процесса составляет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дошкольного образования, разработанная и утвержденная в ДОУ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Программа базируется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комплексной программы развития и воспитания детей «Детство»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 редакцией  В.И. Логиновой, Т. И. Бабаевой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решение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 (в том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благополучия)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 поддержка индивидуальности ребенка,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и творческого потенциала каждого ребенка как субъекта отношений с людьми, миром и самим собой;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воспитанников, развитие их нравственных,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интеллектуальных, физических, эстетических качеств, инициативности, самостоятельности и ответственности, формирование предпосылок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разработана и используется адаптированная образовательная программа для детей с ОВЗ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базирующаяся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программе С.Г Шевченко  «Подготовка к школе детей с ЗПР»  (коррекционные группы)</w:t>
      </w:r>
      <w:r w:rsidR="00FA5804">
        <w:rPr>
          <w:rFonts w:ascii="Times New Roman" w:hAnsi="Times New Roman" w:cs="Times New Roman"/>
          <w:sz w:val="28"/>
          <w:szCs w:val="28"/>
        </w:rPr>
        <w:t xml:space="preserve"> и адаптированная образовательная  программа для детей с РАС.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все условия для разностороннего развития детей с 2 до 7 лет 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оснащен оборудованием для разнообразных видов детской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 помещении и на участках.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компоненты развивающей предметной среды  детского сада  включают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оптимальные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полноценного физического, эстетического,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социального развития детей. 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имеется: 9 групповых помещений, 5 спален, 9 теневых навесов на прогулочных участках.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наличии: методический кабинет, 2 музыкально - физкультурных зала, медицинский кабинет, (включая процедурный, изолятор), 2 спортивных площадки, кабинет учителя-дефектолога, учителя- логопеда, изостудия.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современная информационно-техническая база: компьютеры, музы-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магнитофоны, телевизор,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дио материалы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детьми и педагогам.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начинаются с 8.50 часов.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(дети от 2 до 3 лет) – 8 – 10 минут;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(дети от 5 до 6 лет) – 25 минут;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занятия педагоги проводят физкультминутку. Предусмотрены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длительностью 10 минут.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обязательной части программы составляет не менее 60%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соответствии с возрастом  воспитанников, основными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направлениями их развития, спецификой дошкольного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чает время, отведенное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 деятельность,  осуществляемую  в  процессе организации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видов детской деятельности;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деятельность; взаимодействие с семьями детей.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деятельности ДОУ является гибким и строится в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заказа родителей, наличия специалистов, педагогов, медицинского работника.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- обеспечивается врачом-педиатром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 из МУЗ ГДБ № 3 поликлиника № 2, которые наряду с администрацией 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персоналом несет ответственность за  проведение  лечебно-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профилактических   мероприятий,  соблюдение  санитарно  -  гигиенических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норм, режим и качество питания воспитанников.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Динамика состояния здоровья воспитанников,</w:t>
      </w: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меры по охране и укреплению здоровья.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Реализуя  мониторинг  здоровья и с целью профилактики заболеваемости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 течение учебного года воспитатели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медицинскойслуж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отслеживали: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посещение узких специалистов детьми, состоящими на учёте;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· отслеживание реализации рекомендаций узких специалистов;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контроль медицинской службы ДОУ за исполнением рекомендаций детям,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пришедшим в детский сад после болезни.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2016 - 2017 учебном году особое внимание медицинская служба детского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сада уделяла оздоровительным мероприятиям. Укрепление здоровья детей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становится ценностным приоритетом всей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детского сада не только в плане физического воспитания,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групп здоровья детей показал, что с 1 группой здоровья - 4 %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 2-ой группой здоровья - 95 %, с 3 - ей группой здоровья – 1%. Количество часто болеющих детей уменьшилось на 18 %.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свидетельствует об эффективности в системе работы.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состояния здоровья воспитанников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580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медицинская диагностика,  результаты показывают,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вцелом</w:t>
      </w:r>
      <w:proofErr w:type="spell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здоровья детей положительная.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Обеспечение безопасности учреждения.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МБДОУ созданы условия по организации безопасности образовательного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Процесса, соответствии с Правила противопожарного режима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25 апреля 2012 г. N 390), нормативно-правовыми актами.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проделана определенная работа по обеспечению безопасности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жизнедеятельности  работников,  воспитанников  во  время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Приказом руководителя на начало учебного года назначаются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труда, пожарной безопасности, правилам дорожного движения.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Своевременно организовано обучение и проверка знаний требований охра-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вновь поступивших работников учреждения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Организовано обучение работающих и воспитанников в учреждении мерам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безопасности. Проводятся тренировочные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эвакуации учащихся и всего персонала.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Своевременно проводятся инструктажи по охране труда и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работниками с обязательной регистрацией в журнале инструктажа по охране труда на рабочем месте.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Разрабатываются мероприятия по предупреждению травматизма,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происшествий, несчастных случаев, происходящих на улице,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воде, спортивных мероприятиях и т.д.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Осуществляется трёхступенчатый контроль за состоянием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журнала общественного контроля.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Проведен  общий  технический  осмотр  здания, проверка сопротивления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изоляции электросети и заземления оборудования,  проверка исправности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электрооборудования.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Приобретены моющие и дезинфицирующие средства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меры антитеррористической защищенности: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заключен договор с вневедомственной охраной на оказание охранных услуг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тревожной кнопки;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имеется АПС;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 ночное  время и  в выходные  дни охрана  детского сада осуществляется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штатных сторожей;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утверждён график дежурства администрации и сотрудников ДОУ с 7-00 до 19-00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Разработаны  инструкции  для  должностных  лиц  при  угрозе проведения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теракта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ЧС, Функциональные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ответственно-го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на выполнение мероприятий по антитеррористической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паспорт антитеррористической защищенности.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раза в год проводятся инструктажи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антитеррористическойбезопас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питания.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4-х разовое питание в соответствии 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10-днев-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меню для организации питания детей от 1,5 до 3-х лет и от 3-х до 7-ми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 в муниципальном дошкольном образовательном учреждении,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реали-зующем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общеобразовательные  программы  дошкольного 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12-ти часовым пребыванием детей»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анитарно- эпидемиологическими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 – 13.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организации питания детей в Детском саду № 39 осуществляется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сестрой и заведующим.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рациональной организации питания: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-строгое соблюдение времени и интервалов между кормлениями;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-необходимое количество приемов пищи в день;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-правильное количественное и качественное распределение пищи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отдель-ные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приемы;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условий приема пищи и правил поведения ребенка во время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еды.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Кадровый потенциал.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 – 25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 заведующая – 1.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- 1;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– 7,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- 18.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созданы необходимые условия для профессионального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Существует план переподготовки и аттестации педагогических кадров.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Ежегодно педагоги повышают свое мастерство в ходе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повышения квалификации, участие в различных конкурсах и фестивалях на разных уровнях.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 педагоги  приняли  участие  в конкурсах разнообразного уровня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(«Воспитатель года», «Тверская звездочка», «Веселые старты», «Лучший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детского сада»).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эффективная работа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 развития  творчества  педагогов  через  непрерывное  образование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саморазвитие каждого в рамках творческих групп, педагогических советов,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семинаров-практикумов.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промежу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точных результатов освоения основной общеобразовательной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структуре основной общеобразовательной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дошкольногообра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 проведен мониторинг освоения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программы по образовательным областям.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показал, что уровень овладения детьми необходимыми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знаниями, навыками и умениями по всем образовательным областям, а также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интегративных качеств воспитанников соответствует воз-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возрасту.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ДОУ имеет  необходимую  материально - техническую  базу и  предметно-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пространственную среду для создания комфортных условий и гармоничного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</w:t>
      </w:r>
      <w:r>
        <w:rPr>
          <w:rFonts w:ascii="Times New Roman" w:hAnsi="Times New Roman" w:cs="Times New Roman"/>
          <w:i/>
          <w:sz w:val="28"/>
          <w:szCs w:val="28"/>
        </w:rPr>
        <w:t>физического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 охраны  и укрепления здоровья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ДОУ имеются:  физкультурный зал, спортивная площадка,  кабинет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медицинского  осмотра,  процедурный  кабинет,  центры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активности в группах.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зал, центр творчества в группах.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познавательного и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ДОУ уголок по правилам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движения, в группах – центры опытно-экспериментальной деятельности, конструирования, дидактических и развивающих игр, центр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– игровое оборудование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 и на участках, центр сюжетной игры, центр трудовой деятельности де-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коррекционной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ДОУ оборудован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учителя-дефек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кабинет учителя- логопеда.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оснащено оборудованием для разнообразных видов детской деятель-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помещении и на участках. В группах имеется игровой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познавательного развития детей всех возрастных групп, музыкального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продуктивной и творческой деятельности, доля сюжетно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ролевых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игр; игрушки и оборудование для игр во время прогулок; оборудование для физического, речевого, интеллектуального развития; игры, способствующие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у детей психических процессов и компенсации имеющихся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тов. Созданы условия для совместной и индивидуальной деятельности детей.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ДОУ создана четко продуманная и гибкая структура 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целями и содержанием работы  учреждения, направленными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разумное использование самоценного периода дошкольного детства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ребенка к обучению в школе и самостоятельной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(прогнозирование, планирование, организация,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контроль, анализ, коррекция, стимулирование) обоснованы любыми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изменениями содержания работы ДОУ и направлены на достижение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оптима-льного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Образовательный  процесс</w:t>
      </w:r>
      <w:r>
        <w:rPr>
          <w:rFonts w:ascii="Times New Roman" w:hAnsi="Times New Roman" w:cs="Times New Roman"/>
          <w:sz w:val="28"/>
          <w:szCs w:val="28"/>
        </w:rPr>
        <w:t xml:space="preserve"> в ДОУ осуществляют:  заведующая,  старший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 воспитатели, музыкальный руководитель, инструктор по физической культуре,  учитель-дефектолог, учитель-логопед.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Медицинское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обеспечивает врач,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в ДОУ учитель-дефектолог, учитель-логопед.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 полностью.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цели и задач по обучению воспитанников</w:t>
      </w:r>
    </w:p>
    <w:p w:rsidR="004D18B6" w:rsidRDefault="00FA5804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4D18B6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18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 В 201</w:t>
      </w:r>
      <w:r w:rsidR="001C3D2F">
        <w:rPr>
          <w:rFonts w:ascii="Times New Roman" w:hAnsi="Times New Roman" w:cs="Times New Roman"/>
          <w:sz w:val="28"/>
          <w:szCs w:val="28"/>
        </w:rPr>
        <w:t>9</w:t>
      </w:r>
      <w:r w:rsidRPr="004D18B6">
        <w:rPr>
          <w:rFonts w:ascii="Times New Roman" w:hAnsi="Times New Roman" w:cs="Times New Roman"/>
          <w:sz w:val="28"/>
          <w:szCs w:val="28"/>
        </w:rPr>
        <w:t>-20</w:t>
      </w:r>
      <w:r w:rsidR="001C3D2F">
        <w:rPr>
          <w:rFonts w:ascii="Times New Roman" w:hAnsi="Times New Roman" w:cs="Times New Roman"/>
          <w:sz w:val="28"/>
          <w:szCs w:val="28"/>
        </w:rPr>
        <w:t>20</w:t>
      </w:r>
      <w:r w:rsidRPr="004D18B6">
        <w:rPr>
          <w:rFonts w:ascii="Times New Roman" w:hAnsi="Times New Roman" w:cs="Times New Roman"/>
          <w:sz w:val="28"/>
          <w:szCs w:val="28"/>
        </w:rPr>
        <w:t xml:space="preserve"> учебном году были поставлены следующие задачи:</w:t>
      </w:r>
    </w:p>
    <w:p w:rsidR="001C3D2F" w:rsidRPr="001C3D2F" w:rsidRDefault="004D18B6" w:rsidP="001C3D2F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3D2F">
        <w:rPr>
          <w:sz w:val="28"/>
          <w:szCs w:val="28"/>
        </w:rPr>
        <w:t xml:space="preserve">1. </w:t>
      </w:r>
      <w:r w:rsidR="001C3D2F" w:rsidRPr="001C3D2F">
        <w:rPr>
          <w:sz w:val="28"/>
          <w:szCs w:val="28"/>
        </w:rPr>
        <w:t xml:space="preserve">Повышение уровня профессиональной компетенции педагогов по формированию элементарных математических представлений детей в процессе разных видов детской деятельности в соответствии с ФГОС </w:t>
      </w:r>
      <w:proofErr w:type="gramStart"/>
      <w:r w:rsidR="001C3D2F" w:rsidRPr="001C3D2F">
        <w:rPr>
          <w:sz w:val="28"/>
          <w:szCs w:val="28"/>
        </w:rPr>
        <w:t>ДО</w:t>
      </w:r>
      <w:proofErr w:type="gramEnd"/>
      <w:r w:rsidR="001C3D2F" w:rsidRPr="001C3D2F">
        <w:rPr>
          <w:sz w:val="28"/>
          <w:szCs w:val="28"/>
        </w:rPr>
        <w:t>.</w:t>
      </w:r>
    </w:p>
    <w:p w:rsidR="001C3D2F" w:rsidRPr="001C3D2F" w:rsidRDefault="001C3D2F" w:rsidP="001C3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D2F">
        <w:rPr>
          <w:rFonts w:ascii="Times New Roman" w:hAnsi="Times New Roman" w:cs="Times New Roman"/>
          <w:sz w:val="28"/>
          <w:szCs w:val="28"/>
        </w:rPr>
        <w:t>2. Повышение эффективности патриотического воспитания в ДОУ средствами ознакомления дошкольников с историей России,  историческим и культурным наследием Тверского края.</w:t>
      </w:r>
    </w:p>
    <w:p w:rsidR="001C3D2F" w:rsidRPr="001C3D2F" w:rsidRDefault="001C3D2F" w:rsidP="001C3D2F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C3D2F">
        <w:rPr>
          <w:rFonts w:ascii="Times New Roman" w:hAnsi="Times New Roman" w:cs="Times New Roman"/>
          <w:sz w:val="28"/>
          <w:szCs w:val="28"/>
        </w:rPr>
        <w:t xml:space="preserve">3. Совершенствование  педагогического процесса ДОУ в  реализации задач по физическому воспитанию через внедрение  игровой технологии </w:t>
      </w:r>
      <w:proofErr w:type="spellStart"/>
      <w:r w:rsidRPr="001C3D2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C3D2F">
        <w:rPr>
          <w:rFonts w:ascii="Times New Roman" w:hAnsi="Times New Roman" w:cs="Times New Roman"/>
          <w:sz w:val="28"/>
          <w:szCs w:val="28"/>
        </w:rPr>
        <w:t>.</w:t>
      </w:r>
    </w:p>
    <w:p w:rsidR="004D18B6" w:rsidRPr="004D18B6" w:rsidRDefault="004D18B6" w:rsidP="001C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Pr="004D18B6" w:rsidRDefault="001C3D2F" w:rsidP="001C3D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годовых задач было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proofErr w:type="spellStart"/>
      <w:r w:rsidR="004D18B6" w:rsidRPr="004D18B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D18B6" w:rsidRPr="004D18B6">
        <w:rPr>
          <w:rFonts w:ascii="Times New Roman" w:hAnsi="Times New Roman" w:cs="Times New Roman"/>
          <w:sz w:val="28"/>
          <w:szCs w:val="28"/>
        </w:rPr>
        <w:t>, на которых были приняты решения к выполнению намеченных задач.</w:t>
      </w:r>
    </w:p>
    <w:p w:rsidR="001C3D2F" w:rsidRDefault="001C3D2F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Также за учебный год было проведено: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Консультаций – 6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Семинаров - практикумов – 3 </w:t>
      </w:r>
    </w:p>
    <w:p w:rsidR="004D18B6" w:rsidRPr="004D18B6" w:rsidRDefault="001C3D2F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Открытых просмотров – 3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Мастер -  класс – 2</w:t>
      </w:r>
    </w:p>
    <w:p w:rsidR="00643AD6" w:rsidRPr="00643AD6" w:rsidRDefault="004D18B6" w:rsidP="00643AD6">
      <w:pPr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lastRenderedPageBreak/>
        <w:t>Смотры – конкурсов для педагогов –</w:t>
      </w:r>
      <w:r w:rsidR="00643AD6">
        <w:rPr>
          <w:rFonts w:ascii="Times New Roman" w:hAnsi="Times New Roman" w:cs="Times New Roman"/>
          <w:sz w:val="28"/>
          <w:szCs w:val="28"/>
        </w:rPr>
        <w:t xml:space="preserve"> 5</w:t>
      </w:r>
      <w:r w:rsidR="00643AD6" w:rsidRPr="00643AD6">
        <w:rPr>
          <w:rFonts w:ascii="Times New Roman" w:hAnsi="Times New Roman" w:cs="Times New Roman"/>
          <w:sz w:val="28"/>
          <w:szCs w:val="28"/>
        </w:rPr>
        <w:t xml:space="preserve"> (Конкурс «Лучшая разработка дидактического средства по РЭМП в технологии </w:t>
      </w:r>
      <w:proofErr w:type="spellStart"/>
      <w:r w:rsidR="00643AD6" w:rsidRPr="00643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43AD6" w:rsidRPr="00643AD6">
        <w:rPr>
          <w:rFonts w:ascii="Times New Roman" w:hAnsi="Times New Roman" w:cs="Times New Roman"/>
          <w:sz w:val="28"/>
          <w:szCs w:val="28"/>
        </w:rPr>
        <w:t xml:space="preserve">», Смотр – конкурс </w:t>
      </w:r>
      <w:r w:rsidR="00643AD6" w:rsidRPr="0064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D6" w:rsidRPr="00643AD6">
        <w:rPr>
          <w:rFonts w:ascii="Times New Roman" w:hAnsi="Times New Roman" w:cs="Times New Roman"/>
          <w:sz w:val="28"/>
          <w:szCs w:val="28"/>
        </w:rPr>
        <w:t>«Математика вокруг нас» (</w:t>
      </w:r>
      <w:proofErr w:type="spellStart"/>
      <w:r w:rsidR="00643AD6" w:rsidRPr="00643AD6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="00643AD6" w:rsidRPr="00643AD6">
        <w:rPr>
          <w:rFonts w:ascii="Times New Roman" w:hAnsi="Times New Roman" w:cs="Times New Roman"/>
          <w:sz w:val="28"/>
          <w:szCs w:val="28"/>
        </w:rPr>
        <w:t>. среда),</w:t>
      </w:r>
      <w:r w:rsidRPr="00643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AD6" w:rsidRPr="00643AD6">
        <w:rPr>
          <w:rFonts w:ascii="Times New Roman" w:hAnsi="Times New Roman" w:cs="Times New Roman"/>
          <w:sz w:val="28"/>
          <w:szCs w:val="28"/>
        </w:rPr>
        <w:t>Смотр-конкурс «Лучший центр краеведения»,   Смотр – конкурс «</w:t>
      </w:r>
      <w:r w:rsidR="00643AD6" w:rsidRPr="00643AD6">
        <w:rPr>
          <w:rFonts w:ascii="Times New Roman" w:hAnsi="Times New Roman" w:cs="Times New Roman"/>
          <w:i/>
          <w:sz w:val="28"/>
          <w:szCs w:val="28"/>
        </w:rPr>
        <w:t>Зимнее оформление входной двери в группу»</w:t>
      </w:r>
      <w:r w:rsidR="00643AD6">
        <w:rPr>
          <w:rFonts w:ascii="Times New Roman" w:hAnsi="Times New Roman" w:cs="Times New Roman"/>
          <w:i/>
          <w:sz w:val="28"/>
          <w:szCs w:val="28"/>
        </w:rPr>
        <w:t>,</w:t>
      </w:r>
      <w:r w:rsidR="00643AD6" w:rsidRPr="00643A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43AD6" w:rsidRPr="00643AD6">
        <w:rPr>
          <w:rFonts w:ascii="Times New Roman" w:hAnsi="Times New Roman" w:cs="Times New Roman"/>
          <w:sz w:val="28"/>
          <w:szCs w:val="28"/>
        </w:rPr>
        <w:t>Конкурс детских проектов «Я познаю мир»</w:t>
      </w:r>
      <w:r w:rsidR="00643AD6">
        <w:rPr>
          <w:rFonts w:ascii="Times New Roman" w:hAnsi="Times New Roman" w:cs="Times New Roman"/>
          <w:sz w:val="28"/>
          <w:szCs w:val="28"/>
        </w:rPr>
        <w:t>,</w:t>
      </w:r>
      <w:r w:rsidR="00643AD6" w:rsidRPr="00643AD6">
        <w:t xml:space="preserve"> </w:t>
      </w:r>
      <w:r w:rsidR="00643AD6" w:rsidRPr="00643AD6">
        <w:rPr>
          <w:rFonts w:ascii="Times New Roman" w:hAnsi="Times New Roman" w:cs="Times New Roman"/>
          <w:sz w:val="28"/>
          <w:szCs w:val="28"/>
        </w:rPr>
        <w:t>Смотр-конкурс «Лучший центр краеведения»</w:t>
      </w:r>
      <w:proofErr w:type="gramStart"/>
      <w:r w:rsidR="00643AD6" w:rsidRPr="00643AD6">
        <w:rPr>
          <w:rFonts w:ascii="Times New Roman" w:hAnsi="Times New Roman" w:cs="Times New Roman"/>
          <w:sz w:val="28"/>
          <w:szCs w:val="28"/>
        </w:rPr>
        <w:t xml:space="preserve"> </w:t>
      </w:r>
      <w:r w:rsidR="00643AD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18B6" w:rsidRPr="004D18B6" w:rsidRDefault="004D18B6" w:rsidP="004D18B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Pr="004D18B6" w:rsidRDefault="004D18B6" w:rsidP="004D18B6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Участие МБДОУ </w:t>
      </w:r>
      <w:proofErr w:type="spellStart"/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/сада № 39 в муниципальных и городских мероприятиях в 201</w:t>
      </w:r>
      <w:r w:rsidR="001C3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20</w:t>
      </w:r>
      <w:r w:rsidR="001C3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учебном году: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август 201</w:t>
      </w:r>
      <w:r w:rsidR="00643AD6">
        <w:rPr>
          <w:rFonts w:ascii="Times New Roman" w:hAnsi="Times New Roman" w:cs="Times New Roman"/>
          <w:sz w:val="28"/>
          <w:szCs w:val="28"/>
        </w:rPr>
        <w:t>9</w:t>
      </w:r>
      <w:r w:rsidRPr="004D18B6">
        <w:rPr>
          <w:rFonts w:ascii="Times New Roman" w:hAnsi="Times New Roman" w:cs="Times New Roman"/>
          <w:sz w:val="28"/>
          <w:szCs w:val="28"/>
        </w:rPr>
        <w:t xml:space="preserve"> г. -  апрель 20</w:t>
      </w:r>
      <w:r w:rsidR="00643AD6">
        <w:rPr>
          <w:rFonts w:ascii="Times New Roman" w:hAnsi="Times New Roman" w:cs="Times New Roman"/>
          <w:sz w:val="28"/>
          <w:szCs w:val="28"/>
        </w:rPr>
        <w:t>20</w:t>
      </w:r>
      <w:r w:rsidRPr="004D18B6">
        <w:rPr>
          <w:rFonts w:ascii="Times New Roman" w:hAnsi="Times New Roman" w:cs="Times New Roman"/>
          <w:sz w:val="28"/>
          <w:szCs w:val="28"/>
        </w:rPr>
        <w:t xml:space="preserve"> г.  – участие педагогов в методических объединениях и панорамах  воспитателей Заволжского р-на г. Твери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октябрь 20</w:t>
      </w:r>
      <w:r w:rsidR="00643AD6">
        <w:rPr>
          <w:rFonts w:ascii="Times New Roman" w:hAnsi="Times New Roman" w:cs="Times New Roman"/>
          <w:sz w:val="28"/>
          <w:szCs w:val="28"/>
        </w:rPr>
        <w:t>19</w:t>
      </w:r>
      <w:r w:rsidRPr="004D18B6">
        <w:rPr>
          <w:rFonts w:ascii="Times New Roman" w:hAnsi="Times New Roman" w:cs="Times New Roman"/>
          <w:sz w:val="28"/>
          <w:szCs w:val="28"/>
        </w:rPr>
        <w:t xml:space="preserve"> г. – участие в конкурсе чтецов «Живое слово», «Звонкий голосок» (</w:t>
      </w:r>
      <w:r w:rsidR="00643AD6">
        <w:rPr>
          <w:rFonts w:ascii="Times New Roman" w:hAnsi="Times New Roman" w:cs="Times New Roman"/>
          <w:sz w:val="28"/>
          <w:szCs w:val="28"/>
        </w:rPr>
        <w:t>1</w:t>
      </w:r>
      <w:r w:rsidRPr="004D18B6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ноябрь 201</w:t>
      </w:r>
      <w:r w:rsidR="00643AD6">
        <w:rPr>
          <w:rFonts w:ascii="Times New Roman" w:hAnsi="Times New Roman" w:cs="Times New Roman"/>
          <w:sz w:val="28"/>
          <w:szCs w:val="28"/>
        </w:rPr>
        <w:t>9</w:t>
      </w:r>
      <w:r w:rsidRPr="004D18B6">
        <w:rPr>
          <w:rFonts w:ascii="Times New Roman" w:hAnsi="Times New Roman" w:cs="Times New Roman"/>
          <w:sz w:val="28"/>
          <w:szCs w:val="28"/>
        </w:rPr>
        <w:t xml:space="preserve"> г. – участие в Спартакиаде детских садов Заволжского р-на «Веселые старты» (</w:t>
      </w:r>
      <w:r w:rsidR="00643AD6">
        <w:rPr>
          <w:rFonts w:ascii="Times New Roman" w:hAnsi="Times New Roman" w:cs="Times New Roman"/>
          <w:sz w:val="28"/>
          <w:szCs w:val="28"/>
        </w:rPr>
        <w:t>6</w:t>
      </w:r>
      <w:r w:rsidRPr="004D18B6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Pr="004D18B6" w:rsidRDefault="00643AD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ДОУ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учебном году подтвердили </w:t>
      </w:r>
      <w:r>
        <w:rPr>
          <w:rFonts w:ascii="Times New Roman" w:hAnsi="Times New Roman" w:cs="Times New Roman"/>
          <w:sz w:val="28"/>
          <w:szCs w:val="28"/>
        </w:rPr>
        <w:t>высшую и первую</w:t>
      </w:r>
      <w:r w:rsidR="004D18B6" w:rsidRPr="004D18B6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Методическая работа с педагогическими кадрами была продолжена в направлении повышения педагогического мастерства, в области применения в работе с воспитанниками инноваций, ИКТ технологий.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Исходя из этого, в 2019 - 2020 учебном году необходимо продолжать поддерживать профессиональное развитие педагогов через использование новых форм работы и повышать мотивацию к их профессиональному росту</w:t>
      </w:r>
      <w:r w:rsidRPr="004D18B6">
        <w:rPr>
          <w:rFonts w:ascii="Times New Roman" w:hAnsi="Times New Roman" w:cs="Times New Roman"/>
          <w:i/>
          <w:sz w:val="28"/>
          <w:szCs w:val="28"/>
        </w:rPr>
        <w:t>.</w:t>
      </w:r>
    </w:p>
    <w:p w:rsidR="004D18B6" w:rsidRPr="004D18B6" w:rsidRDefault="004D18B6" w:rsidP="004D1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Мониторинг уровня овладения умениями и навыками по образовательным областям и уровню овладения интегративными качествами проводился в дошкольных группах на начало (сентябрь) и конец (май) учебного года по пяти направлениям: физическое развитие, социально-личностное развитие, познавательное и речевое развитие, художественно-эстетическое развитие. 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        Проведенный мониторинг образовательного процесса показал, что к концу года мы имеем достаточные  стабильные   результаты освоения детьми программного материала, которые достигались за счет профессионального потенциала педагогов, коллективного </w:t>
      </w:r>
      <w:proofErr w:type="spellStart"/>
      <w:r w:rsidRPr="004D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целеполагания</w:t>
      </w:r>
      <w:proofErr w:type="spellEnd"/>
      <w:r w:rsidRPr="004D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D18B6" w:rsidRPr="004D18B6" w:rsidRDefault="004D18B6" w:rsidP="004D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родителями осуществлялась в соответствии с годовым планом работы. </w:t>
      </w:r>
      <w:r w:rsidRPr="004D18B6">
        <w:rPr>
          <w:rFonts w:ascii="Times New Roman" w:hAnsi="Times New Roman" w:cs="Times New Roman"/>
          <w:sz w:val="28"/>
          <w:szCs w:val="28"/>
        </w:rPr>
        <w:t xml:space="preserve">Проведенные групповые родительские собрания, на которых были подведены итоги учебного года, анкетирования показали, что в целом родители удовлетворены качеством образовательно-воспитательного процесса. 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во всех группах оформлены информационные стенды с </w:t>
      </w:r>
      <w:proofErr w:type="spellStart"/>
      <w:r w:rsidRPr="004D18B6">
        <w:rPr>
          <w:rFonts w:ascii="Times New Roman" w:hAnsi="Times New Roman" w:cs="Times New Roman"/>
          <w:sz w:val="28"/>
          <w:szCs w:val="28"/>
        </w:rPr>
        <w:t>мате-риалами</w:t>
      </w:r>
      <w:proofErr w:type="spellEnd"/>
      <w:r w:rsidRPr="004D18B6">
        <w:rPr>
          <w:rFonts w:ascii="Times New Roman" w:hAnsi="Times New Roman" w:cs="Times New Roman"/>
          <w:sz w:val="28"/>
          <w:szCs w:val="28"/>
        </w:rPr>
        <w:t xml:space="preserve"> о работе детского сада, уголки с советами специалистов.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Родители привлекаются к созданию предметно-развивающей среды в </w:t>
      </w:r>
      <w:proofErr w:type="spellStart"/>
      <w:proofErr w:type="gramStart"/>
      <w:r w:rsidRPr="004D18B6">
        <w:rPr>
          <w:rFonts w:ascii="Times New Roman" w:hAnsi="Times New Roman" w:cs="Times New Roman"/>
          <w:sz w:val="28"/>
          <w:szCs w:val="28"/>
        </w:rPr>
        <w:t>груп-пах</w:t>
      </w:r>
      <w:proofErr w:type="spellEnd"/>
      <w:proofErr w:type="gramEnd"/>
      <w:r w:rsidRPr="004D18B6">
        <w:rPr>
          <w:rFonts w:ascii="Times New Roman" w:hAnsi="Times New Roman" w:cs="Times New Roman"/>
          <w:sz w:val="28"/>
          <w:szCs w:val="28"/>
        </w:rPr>
        <w:t xml:space="preserve">, участвуют в подготовке  праздников, смотров – конкурсов, совместных выставок  детского творчества. 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Однако эффективность  взаимоотношений без внедрения новых, более </w:t>
      </w:r>
      <w:proofErr w:type="spellStart"/>
      <w:proofErr w:type="gramStart"/>
      <w:r w:rsidRPr="004D18B6">
        <w:rPr>
          <w:rFonts w:ascii="Times New Roman" w:hAnsi="Times New Roman" w:cs="Times New Roman"/>
          <w:sz w:val="28"/>
          <w:szCs w:val="28"/>
        </w:rPr>
        <w:t>уни-версальных</w:t>
      </w:r>
      <w:proofErr w:type="spellEnd"/>
      <w:proofErr w:type="gramEnd"/>
      <w:r w:rsidRPr="004D18B6">
        <w:rPr>
          <w:rFonts w:ascii="Times New Roman" w:hAnsi="Times New Roman" w:cs="Times New Roman"/>
          <w:sz w:val="28"/>
          <w:szCs w:val="28"/>
        </w:rPr>
        <w:t xml:space="preserve"> способов вовлечения семьи в воспитание и образование детей, может снизиться, что приведет к потере интереса и доверия  семьи к ДОУ. Поэтому необходимо привносить в работу с семьей новые формы проведения  семейных мероприятий с активным участием в их ведении родителей на </w:t>
      </w:r>
      <w:proofErr w:type="spellStart"/>
      <w:r w:rsidRPr="004D18B6">
        <w:rPr>
          <w:rFonts w:ascii="Times New Roman" w:hAnsi="Times New Roman" w:cs="Times New Roman"/>
          <w:sz w:val="28"/>
          <w:szCs w:val="28"/>
        </w:rPr>
        <w:t>правахсоведущих</w:t>
      </w:r>
      <w:proofErr w:type="spellEnd"/>
      <w:r w:rsidRPr="004D18B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детского сада направлена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и осуществляется в порядке, установленном законодательством РФ.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средства бюджета были направлены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тельных программ дошкольного образования по текущим расходам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труда и начисление на заработную плату, а так же на обеспечение материальных затрат, непосредственно связных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воспитательно-образова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процессом: расходы на приобретение наглядных пособий,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игрушек, мебели, оргтехники, канцелярских товаров и прочие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образования в России предъявляет новые требования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дошкольным образовательным учреждениям и к организации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 Современное общество стоит перед необходимостью осуществления всесторонних и масштабных перемен. МБДОУ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 каждого ребёнка.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- образовательное учреждение, осуществляющее физическое 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развитие детей, через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индивидуально-ориентиро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ванной системы воспитания, образования и обогащения развивающей среды.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цель ДОУ</w:t>
      </w:r>
      <w:r>
        <w:rPr>
          <w:rFonts w:ascii="Times New Roman" w:hAnsi="Times New Roman" w:cs="Times New Roman"/>
          <w:sz w:val="28"/>
          <w:szCs w:val="28"/>
        </w:rPr>
        <w:t xml:space="preserve">: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эмоционально–благополучного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здорового,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разносторонне – развитого счастливого человека.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02" w:rsidRPr="0019216A" w:rsidRDefault="00C80C02" w:rsidP="0019216A">
      <w:pPr>
        <w:rPr>
          <w:szCs w:val="28"/>
        </w:rPr>
      </w:pPr>
    </w:p>
    <w:sectPr w:rsidR="00C80C02" w:rsidRPr="0019216A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8B6" w:rsidRDefault="004D18B6">
      <w:r>
        <w:separator/>
      </w:r>
    </w:p>
  </w:endnote>
  <w:endnote w:type="continuationSeparator" w:id="1">
    <w:p w:rsidR="004D18B6" w:rsidRDefault="004D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8B6" w:rsidRDefault="004D18B6">
      <w:r>
        <w:separator/>
      </w:r>
    </w:p>
  </w:footnote>
  <w:footnote w:type="continuationSeparator" w:id="1">
    <w:p w:rsidR="004D18B6" w:rsidRDefault="004D1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A5804"/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4B6A"/>
    <w:rsid w:val="00157E7E"/>
    <w:rsid w:val="00191DD7"/>
    <w:rsid w:val="0019216A"/>
    <w:rsid w:val="001C3D2F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D18B6"/>
    <w:rsid w:val="004F0C02"/>
    <w:rsid w:val="00542F5E"/>
    <w:rsid w:val="00547F42"/>
    <w:rsid w:val="005608A3"/>
    <w:rsid w:val="005A31AC"/>
    <w:rsid w:val="005A7024"/>
    <w:rsid w:val="00617C35"/>
    <w:rsid w:val="00641079"/>
    <w:rsid w:val="00643AD6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648E5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A5804"/>
    <w:rsid w:val="00FD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8B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D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D18B6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18B6"/>
    <w:rPr>
      <w:sz w:val="40"/>
    </w:rPr>
  </w:style>
  <w:style w:type="paragraph" w:customStyle="1" w:styleId="Text">
    <w:name w:val="Text"/>
    <w:basedOn w:val="a"/>
    <w:uiPriority w:val="99"/>
    <w:rsid w:val="004D18B6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4D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a0"/>
    <w:rsid w:val="004D18B6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DE75-A49A-4D00-9001-AA6BFF8F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11</Pages>
  <Words>3065</Words>
  <Characters>22199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2019-06-05T11:33:00Z</dcterms:created>
  <dcterms:modified xsi:type="dcterms:W3CDTF">2020-10-12T10:10:00Z</dcterms:modified>
</cp:coreProperties>
</file>