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C" w:rsidRPr="0096751C" w:rsidRDefault="0096751C" w:rsidP="0096751C">
      <w:pPr>
        <w:pStyle w:val="a5"/>
      </w:pPr>
      <w:r w:rsidRPr="0096751C">
        <w:t xml:space="preserve">Консультация для родителей </w:t>
      </w:r>
      <w:bookmarkStart w:id="0" w:name="_GoBack"/>
      <w:bookmarkEnd w:id="0"/>
      <w:r w:rsidRPr="0096751C">
        <w:t>«Закаливание детей в летний оздоровительный период»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малыши как можно реже болели, необходимо укреплять их иммунную систему и уменьшает число простудных заболеваний, улучшает кровообращение, а также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нормализует обмен веществ. Ведь в это время года можно в полной мере использовать природные факторы, такие как вода, солнце и воздух.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Несмотря на то, что летом такие процедуры можно проводить более длительное время, все же следует разумного относиться к пребыванию на солнце и обливаниям, особенно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самого раннего возраста, и делать все постепенно.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оказывает благотворное воздействие в том случае, если одежда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как в помещении, так и на прогулке соответствует сезону, температуре воздуха и состоянию здоровья каждого ребенка. При выборе одежды необходимо учитывать деятельность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, например, на время подвижных игр с интенсивными движениями одежду следует облегчать (при этом надо быть очень внимательными к состоянию здоровья ребёнка, учитывать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условия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которых происходит игра</w:t>
      </w:r>
      <w:r>
        <w:rPr>
          <w:rFonts w:ascii="Arial" w:hAnsi="Arial" w:cs="Arial"/>
          <w:color w:val="111111"/>
          <w:sz w:val="27"/>
          <w:szCs w:val="27"/>
        </w:rPr>
        <w:t>: нет ли ветра и т. п.).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Первое условие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> — процедуры проводятся не от случая к случаю, а систематически каждый день. Второе условие — продолжительность процедур увеличивается постепенно. Третье условие — обязательно учитывается состояние здоровья и эмоциональное состояние ребенка.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лучше в теплое время года. При ухудшении состояния ребенка после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> его следует прекратить. Эффект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закаливающих</w:t>
      </w:r>
      <w:r>
        <w:rPr>
          <w:rFonts w:ascii="Arial" w:hAnsi="Arial" w:cs="Arial"/>
          <w:color w:val="111111"/>
          <w:sz w:val="27"/>
          <w:szCs w:val="27"/>
        </w:rPr>
        <w:t> процедур достигается за 2-3 месяца. Поэтому нельзя отменять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даже в случае легких заболеваний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— надо просто уменьшить нагрузку или интенсивность раздражителя. В случае болезни ребенка,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закаливающие</w:t>
      </w:r>
      <w:r>
        <w:rPr>
          <w:rFonts w:ascii="Arial" w:hAnsi="Arial" w:cs="Arial"/>
          <w:color w:val="111111"/>
          <w:sz w:val="27"/>
          <w:szCs w:val="27"/>
        </w:rPr>
        <w:t> процедуры возобновляют по щадящему режиму через 1-2 недели после полного выздоровления.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 на воздухе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таковой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закалки</w:t>
      </w:r>
      <w:r>
        <w:rPr>
          <w:rFonts w:ascii="Arial" w:hAnsi="Arial" w:cs="Arial"/>
          <w:color w:val="111111"/>
          <w:sz w:val="27"/>
          <w:szCs w:val="27"/>
        </w:rPr>
        <w:t> от пребывания на воздухе ощутить нельзя, но оно, конечно же, есть. В памятке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о закаливании детей летом говорится</w:t>
      </w:r>
      <w:r>
        <w:rPr>
          <w:rFonts w:ascii="Arial" w:hAnsi="Arial" w:cs="Arial"/>
          <w:color w:val="111111"/>
          <w:sz w:val="27"/>
          <w:szCs w:val="27"/>
        </w:rPr>
        <w:t>, что проводить на свежем 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 любом возрасте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. Выполнять такие процедуры лучше утром в сочетании с утренней гимнастикой. Специальные сеансы воздушных ванн не рекомендуется принимать натощак. Температура воздуха при воздушных ваннах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составляет 16 -20 градусов. Для здоровых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первые воздушные ванны длятся 20-30 минут. В дальнейшем продолжительность процедур каждый раз увеличивается на 5 -10 минут и постепенно доводится до двух часов.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Воздушные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 - это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воздушные ванны при переодевании ребенка и во время утренней гимнастики.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сон в хорошо проветренной спальне с доступом свежего воздуха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(открытые форточки)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поддержание оптимального температурного режима в помещении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(+ 18. 20 градусов)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ежедневные прогулки на свежем воздухе по 3-4 часа в любую погоду.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Одежда должна быть легкой, не стесняющей движений с минимальным содержанием искусственных материалов.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 водой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Постепенное 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 детей</w:t>
      </w:r>
      <w:r>
        <w:rPr>
          <w:rFonts w:ascii="Arial" w:hAnsi="Arial" w:cs="Arial"/>
          <w:color w:val="111111"/>
          <w:sz w:val="27"/>
          <w:szCs w:val="27"/>
        </w:rPr>
        <w:t> водой летом примерно такие же, как и в зимний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период</w:t>
      </w:r>
      <w:r>
        <w:rPr>
          <w:rFonts w:ascii="Arial" w:hAnsi="Arial" w:cs="Arial"/>
          <w:color w:val="111111"/>
          <w:sz w:val="27"/>
          <w:szCs w:val="27"/>
        </w:rPr>
        <w:t xml:space="preserve">. Температура воды для обливания каждый день понижается на два градуса, постепенно доходя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прохладной. Кожа привыкает к разности температур, что очень полезно для здоровья.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мытье рук после сна теплой водой, затем — попеременное умывание рук до локтей, лица, шеи, верхней части груди теплой и прохладной водой.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полоскание горла кипяченой водой с постепенным снижением температуры с 36 до 22 градусов на 1 градус каждый день.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специальным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закаливающим</w:t>
      </w:r>
      <w:r>
        <w:rPr>
          <w:rFonts w:ascii="Arial" w:hAnsi="Arial" w:cs="Arial"/>
          <w:color w:val="111111"/>
          <w:sz w:val="27"/>
          <w:szCs w:val="27"/>
        </w:rPr>
        <w:t> водным процедурам относятся обтирание, обливание. Обтирание частей тела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(руки, грудь, спина)</w:t>
      </w:r>
      <w:r>
        <w:rPr>
          <w:rFonts w:ascii="Arial" w:hAnsi="Arial" w:cs="Arial"/>
          <w:color w:val="111111"/>
          <w:sz w:val="27"/>
          <w:szCs w:val="27"/>
        </w:rPr>
        <w:t> начинают с сухого растирания до легкой красноты кожи варежкой или махровым полотенцем в течение 10 дней. Затем производят влажные обтирания, температуру воды снижают с 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0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32 градусов до комнатной на 1 градус каждые 2 дня. Продолжительность процедуры до3 минут. В конце следует сухое обтирание.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целью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 xml:space="preserve"> можно использовать контрастное обливание стоп водой.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Детям ослабленным, часто болеющим ОРЗ рекомендуется щадящий режим обливания, когда обливают ноги сначала теплой водой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(+38.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З6)</w:t>
      </w:r>
      <w:r>
        <w:rPr>
          <w:rFonts w:ascii="Arial" w:hAnsi="Arial" w:cs="Arial"/>
          <w:color w:val="111111"/>
          <w:sz w:val="27"/>
          <w:szCs w:val="27"/>
        </w:rPr>
        <w:t> градусов, затем +28 градусов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заканчивают снова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 xml:space="preserve">теплой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водой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етям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здоровым рекомендуется больший контраст</w:t>
      </w:r>
      <w:r>
        <w:rPr>
          <w:rFonts w:ascii="Arial" w:hAnsi="Arial" w:cs="Arial"/>
          <w:color w:val="111111"/>
          <w:sz w:val="27"/>
          <w:szCs w:val="27"/>
        </w:rPr>
        <w:t>: +38 - +18.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Заканчивают</w:t>
      </w:r>
      <w:r>
        <w:rPr>
          <w:rFonts w:ascii="Arial" w:hAnsi="Arial" w:cs="Arial"/>
          <w:color w:val="111111"/>
          <w:sz w:val="27"/>
          <w:szCs w:val="27"/>
        </w:rPr>
        <w:t> процедуру сухим растиранием.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 35 секунд.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 солнцем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Летом эффект от солнца выражается не в одном лишь красивом загаре, который, кстати, особенно детям и не нужен, а в пополнении организма витамином D. Именно тогда он естественным образом поступает в организм, накапливаясь на месяцы вперед. Одновременно с этим восполняется и уровень гемоглобина.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Солнечные ванны полезны деткам, начиная с рождения. Но проводить их нужно с осторожностью, начиная с пяти минут, доводя постепенно до часа для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более старших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деток. Пребывание на солнце будет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полезными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утренние часы до 11.00 и в вечерние, когда солнце не так активно – после 16.00. Начинают с 5 -10 минут, доводя до 2-3 часов. Солнечные ванны целесообразно сочетать с активными движениями. А вот в полуденный зной находится под прямыми лучами опасно.</w:t>
      </w:r>
    </w:p>
    <w:p w:rsidR="0096751C" w:rsidRDefault="0096751C" w:rsidP="0096751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принятия солнечных ванн, желательно прикрыть головку ребенка панамкой и регулярно предлагать водичку, ведь обезвоживание в жаркие дни происходит очень быстро за счет активного потоотделения.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 детей</w:t>
      </w:r>
      <w:r>
        <w:rPr>
          <w:rFonts w:ascii="Arial" w:hAnsi="Arial" w:cs="Arial"/>
          <w:color w:val="111111"/>
          <w:sz w:val="27"/>
          <w:szCs w:val="27"/>
        </w:rPr>
        <w:t> дошкольного возраста включает в себя хождение босиком. Летом можно выпускать побегать ребенка босиком по траве, песку или нагретым камушкам на речке, а в холодное время года полезно давать побегать босиком дома по ковру сначала 10-20 минут, затем постепенно можно увеличивать время.</w:t>
      </w:r>
    </w:p>
    <w:p w:rsidR="0096751C" w:rsidRDefault="0096751C" w:rsidP="009675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Применение такого естественного массажа стоп не просто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закаливает</w:t>
      </w:r>
      <w:r>
        <w:rPr>
          <w:rFonts w:ascii="Arial" w:hAnsi="Arial" w:cs="Arial"/>
          <w:color w:val="111111"/>
          <w:sz w:val="27"/>
          <w:szCs w:val="27"/>
        </w:rPr>
        <w:t>, но 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оздоравливает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организм</w:t>
      </w:r>
      <w:r>
        <w:rPr>
          <w:rFonts w:ascii="Arial" w:hAnsi="Arial" w:cs="Arial"/>
          <w:color w:val="111111"/>
          <w:sz w:val="27"/>
          <w:szCs w:val="27"/>
        </w:rPr>
        <w:t>. Так как действие поверхности благотворно отражается на работе внутренних органов.</w:t>
      </w:r>
    </w:p>
    <w:p w:rsidR="0054531F" w:rsidRDefault="0054531F"/>
    <w:sectPr w:rsidR="005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C"/>
    <w:rsid w:val="0054531F"/>
    <w:rsid w:val="009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6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1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6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6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2020-05-26T17:11:00Z</dcterms:created>
  <dcterms:modified xsi:type="dcterms:W3CDTF">2020-05-26T17:13:00Z</dcterms:modified>
</cp:coreProperties>
</file>