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1F" w:rsidRPr="00537E11" w:rsidRDefault="00121827" w:rsidP="0012182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537E11">
        <w:rPr>
          <w:rFonts w:ascii="Times New Roman" w:hAnsi="Times New Roman" w:cs="Times New Roman"/>
          <w:b/>
          <w:sz w:val="40"/>
          <w:szCs w:val="40"/>
        </w:rPr>
        <w:t>Рекомендации для родителей</w:t>
      </w:r>
    </w:p>
    <w:p w:rsidR="00121827" w:rsidRDefault="00121827" w:rsidP="005A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Извекова Т.Е.,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5A59F9" w:rsidRDefault="005A59F9" w:rsidP="005A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9F9" w:rsidRDefault="005A59F9" w:rsidP="005A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9F9">
        <w:rPr>
          <w:rFonts w:ascii="Times New Roman" w:hAnsi="Times New Roman" w:cs="Times New Roman"/>
          <w:sz w:val="28"/>
          <w:szCs w:val="28"/>
        </w:rPr>
        <w:t>Чтобы дети не скучали, а учились и играли. Думаете о том, чем занять ребенка дома? Предлагаем несколько идей, они помогут провести время не только интересно, но и пользой. Знакомьтесь с нашей подборкой.</w:t>
      </w:r>
    </w:p>
    <w:p w:rsidR="00121827" w:rsidRDefault="00121827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827" w:rsidRPr="00537E11" w:rsidRDefault="00537E11" w:rsidP="00537E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11">
        <w:rPr>
          <w:rFonts w:ascii="Times New Roman" w:hAnsi="Times New Roman" w:cs="Times New Roman"/>
          <w:b/>
          <w:sz w:val="28"/>
          <w:szCs w:val="28"/>
        </w:rPr>
        <w:t>А</w:t>
      </w:r>
      <w:r w:rsidR="00121827" w:rsidRPr="00537E11">
        <w:rPr>
          <w:rFonts w:ascii="Times New Roman" w:hAnsi="Times New Roman" w:cs="Times New Roman"/>
          <w:b/>
          <w:sz w:val="28"/>
          <w:szCs w:val="28"/>
        </w:rPr>
        <w:t>прель</w:t>
      </w:r>
      <w:r w:rsidRPr="00537E11">
        <w:rPr>
          <w:rFonts w:ascii="Times New Roman" w:hAnsi="Times New Roman" w:cs="Times New Roman"/>
          <w:b/>
          <w:sz w:val="28"/>
          <w:szCs w:val="28"/>
        </w:rPr>
        <w:t xml:space="preserve"> 4 неделя «Животные жарких стран»</w:t>
      </w:r>
    </w:p>
    <w:p w:rsidR="00537E11" w:rsidRDefault="00537E11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E11" w:rsidRDefault="00537E11" w:rsidP="000C0B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11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C36E3E" w:rsidRDefault="00C36E3E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11" w:rsidRDefault="00537E11" w:rsidP="009802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B19">
        <w:rPr>
          <w:rFonts w:ascii="Times New Roman" w:hAnsi="Times New Roman" w:cs="Times New Roman"/>
          <w:b/>
          <w:sz w:val="28"/>
          <w:szCs w:val="28"/>
        </w:rPr>
        <w:t>ИЗО</w:t>
      </w:r>
    </w:p>
    <w:p w:rsidR="005A59F9" w:rsidRPr="000C0B19" w:rsidRDefault="005A59F9" w:rsidP="009802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0250" w:rsidRPr="00980250" w:rsidRDefault="00980250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250">
        <w:rPr>
          <w:rFonts w:ascii="Times New Roman" w:hAnsi="Times New Roman" w:cs="Times New Roman"/>
          <w:sz w:val="28"/>
          <w:szCs w:val="28"/>
        </w:rPr>
        <w:t>Рисование животных жарки</w:t>
      </w:r>
      <w:r w:rsidR="00C36E3E">
        <w:rPr>
          <w:rFonts w:ascii="Times New Roman" w:hAnsi="Times New Roman" w:cs="Times New Roman"/>
          <w:sz w:val="28"/>
          <w:szCs w:val="28"/>
        </w:rPr>
        <w:t>х</w:t>
      </w:r>
      <w:r w:rsidRPr="00980250">
        <w:rPr>
          <w:rFonts w:ascii="Times New Roman" w:hAnsi="Times New Roman" w:cs="Times New Roman"/>
          <w:sz w:val="28"/>
          <w:szCs w:val="28"/>
        </w:rPr>
        <w:t xml:space="preserve"> стран </w:t>
      </w:r>
      <w:r w:rsidR="00C36E3E">
        <w:rPr>
          <w:rFonts w:ascii="Times New Roman" w:hAnsi="Times New Roman" w:cs="Times New Roman"/>
          <w:sz w:val="28"/>
          <w:szCs w:val="28"/>
        </w:rPr>
        <w:t>отпечатком</w:t>
      </w:r>
      <w:r w:rsidRPr="00980250">
        <w:rPr>
          <w:rFonts w:ascii="Times New Roman" w:hAnsi="Times New Roman" w:cs="Times New Roman"/>
          <w:sz w:val="28"/>
          <w:szCs w:val="28"/>
        </w:rPr>
        <w:t xml:space="preserve"> ладошки.</w:t>
      </w:r>
    </w:p>
    <w:p w:rsidR="00980250" w:rsidRDefault="00980250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рисования вам понадобиться лист бумаги, краски, кисти</w:t>
      </w:r>
    </w:p>
    <w:p w:rsidR="00C36E3E" w:rsidRDefault="00C36E3E" w:rsidP="005A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7C15CE" wp14:editId="355D7CD1">
            <wp:extent cx="4873918" cy="5972175"/>
            <wp:effectExtent l="0" t="0" r="3175" b="0"/>
            <wp:docPr id="5" name="Рисунок 5" descr="https://yandex.ru/images/_crpd/vBlV7m493/84a28eAFTKH8/CS-5zAuByZU11g2Toe3oEEQwFkZCuipXpT2nhN0yFmc_2kbwwDOcb83xz0n3D4tVYCiuC0BN870XcDIEVC3VbWhe2Fx_wc2QQYdsA1TILcTBBfMD4k6alvGpN-RN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ndex.ru/images/_crpd/vBlV7m493/84a28eAFTKH8/CS-5zAuByZU11g2Toe3oEEQwFkZCuipXpT2nhN0yFmc_2kbwwDOcb83xz0n3D4tVYCiuC0BN870XcDIEVC3VbWhe2Fx_wc2QQYdsA1TILcTBBfMD4k6alvGpN-RNR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48" cy="59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50" w:rsidRPr="00980250" w:rsidRDefault="00980250" w:rsidP="00C36E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250">
        <w:rPr>
          <w:rFonts w:ascii="Times New Roman" w:hAnsi="Times New Roman" w:cs="Times New Roman"/>
          <w:i/>
          <w:sz w:val="28"/>
          <w:szCs w:val="28"/>
        </w:rPr>
        <w:lastRenderedPageBreak/>
        <w:t>Рисунок «Слон»</w:t>
      </w:r>
    </w:p>
    <w:p w:rsidR="00980250" w:rsidRPr="00980250" w:rsidRDefault="00980250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ладонь левой руки наносим краску (включая все пальчики). Прикладываем ладонь с краской на лист бумаги так, чтобы большой палец смотрел в сторону. Ладошку прижимаем плотно к листу бумаги. Убираем ладошку с листа. Переворачиваем рисунок. </w:t>
      </w:r>
      <w:r w:rsidRPr="00980250">
        <w:rPr>
          <w:rFonts w:ascii="Times New Roman" w:hAnsi="Times New Roman" w:cs="Times New Roman"/>
          <w:sz w:val="28"/>
          <w:szCs w:val="28"/>
        </w:rPr>
        <w:t>Дорисов</w:t>
      </w:r>
      <w:r>
        <w:rPr>
          <w:rFonts w:ascii="Times New Roman" w:hAnsi="Times New Roman" w:cs="Times New Roman"/>
          <w:sz w:val="28"/>
          <w:szCs w:val="28"/>
        </w:rPr>
        <w:t>ываем</w:t>
      </w:r>
      <w:r w:rsidRPr="00980250">
        <w:rPr>
          <w:rFonts w:ascii="Times New Roman" w:hAnsi="Times New Roman" w:cs="Times New Roman"/>
          <w:sz w:val="28"/>
          <w:szCs w:val="28"/>
        </w:rPr>
        <w:t xml:space="preserve"> ск</w:t>
      </w:r>
      <w:r>
        <w:rPr>
          <w:rFonts w:ascii="Times New Roman" w:hAnsi="Times New Roman" w:cs="Times New Roman"/>
          <w:sz w:val="28"/>
          <w:szCs w:val="28"/>
        </w:rPr>
        <w:t>ладки на хоботе (большой палец </w:t>
      </w:r>
      <w:r w:rsidRPr="00980250">
        <w:rPr>
          <w:rFonts w:ascii="Times New Roman" w:hAnsi="Times New Roman" w:cs="Times New Roman"/>
          <w:sz w:val="28"/>
          <w:szCs w:val="28"/>
        </w:rPr>
        <w:t xml:space="preserve">руки), </w:t>
      </w:r>
      <w:r>
        <w:rPr>
          <w:rFonts w:ascii="Times New Roman" w:hAnsi="Times New Roman" w:cs="Times New Roman"/>
          <w:sz w:val="28"/>
          <w:szCs w:val="28"/>
        </w:rPr>
        <w:t>глаз, рот, бивень, ухо и хвост</w:t>
      </w:r>
    </w:p>
    <w:p w:rsidR="00980250" w:rsidRDefault="00980250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250" w:rsidRDefault="00C36E3E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такому же принципу можно нарисовать гепарда, льва, черепаху, жирафа.</w:t>
      </w:r>
    </w:p>
    <w:p w:rsidR="00C36E3E" w:rsidRDefault="00C36E3E" w:rsidP="00C3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E3E">
        <w:rPr>
          <w:rFonts w:ascii="Times New Roman" w:hAnsi="Times New Roman" w:cs="Times New Roman"/>
          <w:i/>
          <w:sz w:val="28"/>
          <w:szCs w:val="28"/>
        </w:rPr>
        <w:t>Указания</w:t>
      </w:r>
      <w:r>
        <w:rPr>
          <w:rFonts w:ascii="Times New Roman" w:hAnsi="Times New Roman" w:cs="Times New Roman"/>
          <w:sz w:val="28"/>
          <w:szCs w:val="28"/>
        </w:rPr>
        <w:t>: следить за расположением большого пальца руки в соответствии с изображаемым животным; краску на ладошку наносить равномерно, краска не должна быстро высохнуть на руке, чтобы получился хороший отпечаток</w:t>
      </w:r>
    </w:p>
    <w:p w:rsidR="00537E11" w:rsidRDefault="00537E11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E11" w:rsidRDefault="00537E11" w:rsidP="000C0B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C36E3E" w:rsidRDefault="00C36E3E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11" w:rsidRPr="000C0B19" w:rsidRDefault="00537E11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B19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C36E3E" w:rsidRDefault="00C36E3E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0C0B19">
        <w:rPr>
          <w:rFonts w:ascii="Times New Roman" w:hAnsi="Times New Roman" w:cs="Times New Roman"/>
          <w:b/>
          <w:i/>
          <w:sz w:val="28"/>
          <w:szCs w:val="28"/>
        </w:rPr>
        <w:t>Дидактическая игра «Найди маме детеныша?»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0B19">
        <w:rPr>
          <w:rFonts w:ascii="Times New Roman" w:hAnsi="Times New Roman" w:cs="Times New Roman"/>
          <w:i/>
          <w:sz w:val="28"/>
          <w:szCs w:val="28"/>
        </w:rPr>
        <w:t>Дети продолжают начатое предложение:</w:t>
      </w:r>
    </w:p>
    <w:p w:rsidR="000C0B19" w:rsidRPr="00E47228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>Львица зовёт … львёнка.</w:t>
      </w:r>
    </w:p>
    <w:p w:rsidR="000C0B19" w:rsidRPr="00E47228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>Слониха зовёт … слонёнка.</w:t>
      </w:r>
    </w:p>
    <w:p w:rsidR="000C0B19" w:rsidRPr="00E47228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 xml:space="preserve">Зебра зовёт … </w:t>
      </w:r>
      <w:proofErr w:type="spellStart"/>
      <w:r w:rsidRPr="00E47228">
        <w:rPr>
          <w:rFonts w:ascii="Times New Roman" w:hAnsi="Times New Roman" w:cs="Times New Roman"/>
          <w:sz w:val="28"/>
          <w:szCs w:val="28"/>
        </w:rPr>
        <w:t>зебрёнка</w:t>
      </w:r>
      <w:proofErr w:type="spellEnd"/>
      <w:r w:rsidRPr="00E47228">
        <w:rPr>
          <w:rFonts w:ascii="Times New Roman" w:hAnsi="Times New Roman" w:cs="Times New Roman"/>
          <w:sz w:val="28"/>
          <w:szCs w:val="28"/>
        </w:rPr>
        <w:t>.</w:t>
      </w:r>
    </w:p>
    <w:p w:rsidR="000C0B19" w:rsidRPr="00E47228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 xml:space="preserve">Мама жирафа зовёт … </w:t>
      </w:r>
      <w:proofErr w:type="spellStart"/>
      <w:r w:rsidRPr="00E47228">
        <w:rPr>
          <w:rFonts w:ascii="Times New Roman" w:hAnsi="Times New Roman" w:cs="Times New Roman"/>
          <w:sz w:val="28"/>
          <w:szCs w:val="28"/>
        </w:rPr>
        <w:t>жирафёнка</w:t>
      </w:r>
      <w:proofErr w:type="spellEnd"/>
      <w:r w:rsidRPr="00E47228">
        <w:rPr>
          <w:rFonts w:ascii="Times New Roman" w:hAnsi="Times New Roman" w:cs="Times New Roman"/>
          <w:sz w:val="28"/>
          <w:szCs w:val="28"/>
        </w:rPr>
        <w:t>.</w:t>
      </w:r>
    </w:p>
    <w:p w:rsidR="000C0B19" w:rsidRPr="00E47228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>Тигрица зовет … тигренка.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7228">
        <w:rPr>
          <w:rFonts w:ascii="Times New Roman" w:hAnsi="Times New Roman" w:cs="Times New Roman"/>
          <w:sz w:val="28"/>
          <w:szCs w:val="28"/>
        </w:rPr>
        <w:t xml:space="preserve">Черепаха зовет … </w:t>
      </w:r>
      <w:proofErr w:type="spellStart"/>
      <w:r w:rsidRPr="00E47228">
        <w:rPr>
          <w:rFonts w:ascii="Times New Roman" w:hAnsi="Times New Roman" w:cs="Times New Roman"/>
          <w:sz w:val="28"/>
          <w:szCs w:val="28"/>
        </w:rPr>
        <w:t>черепашонка</w:t>
      </w:r>
      <w:proofErr w:type="spellEnd"/>
      <w:r w:rsidRPr="00E47228">
        <w:rPr>
          <w:rFonts w:ascii="Times New Roman" w:hAnsi="Times New Roman" w:cs="Times New Roman"/>
          <w:sz w:val="28"/>
          <w:szCs w:val="28"/>
        </w:rPr>
        <w:t>.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Верблюдица зовет…</w:t>
      </w:r>
      <w:r w:rsidRPr="000C0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верблюжонка</w:t>
      </w:r>
      <w:r w:rsidRPr="000C0B19">
        <w:rPr>
          <w:rFonts w:ascii="Times New Roman" w:hAnsi="Times New Roman" w:cs="Times New Roman"/>
          <w:sz w:val="28"/>
          <w:szCs w:val="28"/>
        </w:rPr>
        <w:t>.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0B19">
        <w:rPr>
          <w:rFonts w:ascii="Times New Roman" w:hAnsi="Times New Roman" w:cs="Times New Roman"/>
          <w:b/>
          <w:i/>
          <w:sz w:val="28"/>
          <w:szCs w:val="28"/>
        </w:rPr>
        <w:t>2. Дидактическая игра «Добавь словечко»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В Африке живут ловкие, хвостатые ... (Обезьяны.)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В Африке живут большие, толстокожие ... (Бегемоты.)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В Африке живут сильные, гривастые ... (Львы.)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В Африке живут пугливые, быстрые, полосатые ... (Зебры.)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В Африке живут пятнистые, длинношеие ... (Жирафы.)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А также выносливые, двугорбые ... (Верблюды.)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И еще огромные, сильные... (Слоны.)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0B19">
        <w:rPr>
          <w:rFonts w:ascii="Times New Roman" w:hAnsi="Times New Roman" w:cs="Times New Roman"/>
          <w:b/>
          <w:i/>
          <w:sz w:val="28"/>
          <w:szCs w:val="28"/>
        </w:rPr>
        <w:t>3. Дидактическая игра «Скажи одним словом» Образование сложных слов.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>У жирафа длинная шея — жираф какой?</w:t>
      </w:r>
      <w:r>
        <w:rPr>
          <w:rFonts w:ascii="Times New Roman" w:hAnsi="Times New Roman" w:cs="Times New Roman"/>
          <w:sz w:val="28"/>
          <w:szCs w:val="28"/>
        </w:rPr>
        <w:t xml:space="preserve"> (длинношеий)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бегемота толстая кожа — ... (толстокожий)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зебры быстрые ноги — … (быстроногая)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 xml:space="preserve">У льва </w:t>
      </w:r>
      <w:r>
        <w:rPr>
          <w:rFonts w:ascii="Times New Roman" w:hAnsi="Times New Roman" w:cs="Times New Roman"/>
          <w:sz w:val="28"/>
          <w:szCs w:val="28"/>
        </w:rPr>
        <w:t>острые зубы — ... (острозубый)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обезьяны длинный хвост — ... (длиннохвостая)</w:t>
      </w:r>
    </w:p>
    <w:p w:rsidR="000C0B19" w:rsidRP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верблюда два горба — ... (двугорбый)</w:t>
      </w:r>
    </w:p>
    <w:p w:rsidR="000C0B19" w:rsidRDefault="000C0B19" w:rsidP="000C0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B19">
        <w:rPr>
          <w:rFonts w:ascii="Times New Roman" w:hAnsi="Times New Roman" w:cs="Times New Roman"/>
          <w:sz w:val="28"/>
          <w:szCs w:val="28"/>
        </w:rPr>
        <w:t xml:space="preserve">У слона </w:t>
      </w:r>
      <w:r>
        <w:rPr>
          <w:rFonts w:ascii="Times New Roman" w:hAnsi="Times New Roman" w:cs="Times New Roman"/>
          <w:sz w:val="28"/>
          <w:szCs w:val="28"/>
        </w:rPr>
        <w:t>толстые ноги — ... (толстоногий)</w:t>
      </w:r>
    </w:p>
    <w:p w:rsidR="000C0B19" w:rsidRDefault="000C0B19" w:rsidP="00E4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E11" w:rsidRDefault="000C0B19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Ручной труд</w:t>
      </w:r>
    </w:p>
    <w:p w:rsidR="000C0B19" w:rsidRDefault="000C0B19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70A5" w:rsidRDefault="00B570A5" w:rsidP="00B570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70A5">
        <w:rPr>
          <w:rFonts w:ascii="Times New Roman" w:hAnsi="Times New Roman" w:cs="Times New Roman"/>
          <w:i/>
          <w:sz w:val="28"/>
          <w:szCs w:val="28"/>
        </w:rPr>
        <w:t>Помпоны из пакетов</w:t>
      </w:r>
    </w:p>
    <w:p w:rsidR="00B570A5" w:rsidRPr="00B570A5" w:rsidRDefault="00B570A5" w:rsidP="00B570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570A5" w:rsidRDefault="00B570A5" w:rsidP="009E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>Самый популярный бросовый материал – полиэтиленовые пакеты. Из них дети могут сделать своими руками немало интересных игрушек. Среди них, например, веселые помпоны.</w:t>
      </w:r>
    </w:p>
    <w:p w:rsidR="009E3625" w:rsidRPr="00121827" w:rsidRDefault="009E3625" w:rsidP="009E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>Вам понадобится: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827">
        <w:rPr>
          <w:rFonts w:ascii="Times New Roman" w:hAnsi="Times New Roman" w:cs="Times New Roman"/>
          <w:sz w:val="28"/>
          <w:szCs w:val="28"/>
        </w:rPr>
        <w:t>цветные пакеты;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827">
        <w:rPr>
          <w:rFonts w:ascii="Times New Roman" w:hAnsi="Times New Roman" w:cs="Times New Roman"/>
          <w:sz w:val="28"/>
          <w:szCs w:val="28"/>
        </w:rPr>
        <w:t>коктейльная трубочка.</w:t>
      </w:r>
    </w:p>
    <w:p w:rsidR="009E3625" w:rsidRPr="00121827" w:rsidRDefault="009E3625" w:rsidP="009E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>Лучше взять толстую соломинку. Если под рукой их нет, подойдут старые шариковые ручки. А также пластиковые держатели для шариков.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827">
        <w:rPr>
          <w:rFonts w:ascii="Times New Roman" w:hAnsi="Times New Roman" w:cs="Times New Roman"/>
          <w:sz w:val="28"/>
          <w:szCs w:val="28"/>
        </w:rPr>
        <w:t>Нарежьте пакеты на тонкие длинные полоски. С помощью любой шпажки поместите их основание внутрь стержня. Можно дополнительно закрепить их клеем. Подрежьте полоски из пакета с внешней стороны так, чтобы помпон получился аккуратным.</w:t>
      </w:r>
    </w:p>
    <w:p w:rsidR="009E3625" w:rsidRPr="00121827" w:rsidRDefault="009E3625" w:rsidP="00B57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0A5" w:rsidRPr="00121827" w:rsidRDefault="00B570A5" w:rsidP="00B57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72C05" wp14:editId="4400AAA3">
            <wp:extent cx="5848350" cy="3460274"/>
            <wp:effectExtent l="0" t="0" r="0" b="6985"/>
            <wp:docPr id="6" name="Рисунок 6" descr="https://avatars.mds.yandex.net/get-zen_doc/1888829/pub_5d8c44139515ee00ac77be4d_5d8c444b5eb26800ac4a400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88829/pub_5d8c44139515ee00ac77be4d_5d8c444b5eb26800ac4a4007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47" cy="346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25" w:rsidRDefault="009E3625" w:rsidP="00B57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0A5" w:rsidRPr="00121827" w:rsidRDefault="00B570A5" w:rsidP="00B57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E11" w:rsidRDefault="00537E11" w:rsidP="009E36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9E3625" w:rsidRDefault="009E3625" w:rsidP="009E36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E11" w:rsidRDefault="00537E11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3625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9E3625" w:rsidRDefault="009E3625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7C2A" w:rsidRDefault="005A7C2A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BF8">
        <w:rPr>
          <w:rFonts w:ascii="Times New Roman" w:hAnsi="Times New Roman" w:cs="Times New Roman"/>
          <w:sz w:val="28"/>
          <w:szCs w:val="28"/>
        </w:rPr>
        <w:t xml:space="preserve">Закрепление количественного </w:t>
      </w:r>
      <w:r w:rsidR="00D54BF8" w:rsidRPr="00D54BF8">
        <w:rPr>
          <w:rFonts w:ascii="Times New Roman" w:hAnsi="Times New Roman" w:cs="Times New Roman"/>
          <w:sz w:val="28"/>
          <w:szCs w:val="28"/>
        </w:rPr>
        <w:t xml:space="preserve">и </w:t>
      </w:r>
      <w:r w:rsidRPr="00D54BF8">
        <w:rPr>
          <w:rFonts w:ascii="Times New Roman" w:hAnsi="Times New Roman" w:cs="Times New Roman"/>
          <w:sz w:val="28"/>
          <w:szCs w:val="28"/>
        </w:rPr>
        <w:t>порядкового счета</w:t>
      </w:r>
      <w:r w:rsidR="00D54BF8" w:rsidRPr="00D54BF8">
        <w:rPr>
          <w:rFonts w:ascii="Times New Roman" w:hAnsi="Times New Roman" w:cs="Times New Roman"/>
          <w:sz w:val="28"/>
          <w:szCs w:val="28"/>
        </w:rPr>
        <w:t>, ориентировка в пространстве</w:t>
      </w:r>
    </w:p>
    <w:p w:rsidR="00D54BF8" w:rsidRDefault="00D54BF8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F8" w:rsidRPr="00D54BF8" w:rsidRDefault="00D54BF8" w:rsidP="001218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54BF8">
        <w:rPr>
          <w:rFonts w:ascii="Times New Roman" w:hAnsi="Times New Roman" w:cs="Times New Roman"/>
          <w:b/>
          <w:i/>
          <w:sz w:val="28"/>
          <w:szCs w:val="28"/>
        </w:rPr>
        <w:t>Задание 1. Сосчитать сколько животных изображено на картинке. Выбрать подходящую цифру</w:t>
      </w:r>
    </w:p>
    <w:p w:rsidR="00D54BF8" w:rsidRDefault="005A7C2A" w:rsidP="0012182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4042"/>
            <wp:effectExtent l="0" t="0" r="3175" b="0"/>
            <wp:docPr id="7" name="Рисунок 7" descr="https://i12.fotocdn.net/s114/c75d396f04248cbb/public_pin_l/259088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2.fotocdn.net/s114/c75d396f04248cbb/public_pin_l/25908877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C2A">
        <w:t xml:space="preserve"> </w:t>
      </w:r>
    </w:p>
    <w:p w:rsidR="00D54BF8" w:rsidRDefault="00D54BF8" w:rsidP="00121827">
      <w:pPr>
        <w:spacing w:after="0" w:line="240" w:lineRule="auto"/>
      </w:pPr>
    </w:p>
    <w:p w:rsidR="00D54BF8" w:rsidRDefault="00D54BF8" w:rsidP="00121827">
      <w:pPr>
        <w:spacing w:after="0" w:line="240" w:lineRule="auto"/>
      </w:pPr>
    </w:p>
    <w:p w:rsidR="009E3625" w:rsidRDefault="005A7C2A" w:rsidP="0012182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084042"/>
            <wp:effectExtent l="0" t="0" r="3175" b="0"/>
            <wp:docPr id="8" name="Рисунок 8" descr="http://vospitatel.com.ua/images/d/dikie-jivotnye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spitatel.com.ua/images/d/dikie-jivotnye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8" w:rsidRPr="00D54BF8" w:rsidRDefault="00D54BF8" w:rsidP="00D54B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F8" w:rsidRPr="00D54BF8" w:rsidRDefault="00D54BF8" w:rsidP="00D54B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F8" w:rsidRPr="00D54BF8" w:rsidRDefault="00D54BF8" w:rsidP="00D54B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F8" w:rsidRDefault="00D54BF8" w:rsidP="00D54B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BF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Порядковый счет </w:t>
      </w:r>
      <w:r>
        <w:rPr>
          <w:rFonts w:ascii="Times New Roman" w:hAnsi="Times New Roman" w:cs="Times New Roman"/>
          <w:sz w:val="28"/>
          <w:szCs w:val="28"/>
        </w:rPr>
        <w:t>(первый, второй, третий и т.д.)</w:t>
      </w:r>
    </w:p>
    <w:p w:rsidR="00D54BF8" w:rsidRDefault="00D54BF8" w:rsidP="00D54B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Каким по счету стоит вертолет? </w:t>
      </w:r>
      <w:r>
        <w:rPr>
          <w:rFonts w:ascii="Times New Roman" w:hAnsi="Times New Roman" w:cs="Times New Roman"/>
          <w:i/>
          <w:sz w:val="28"/>
          <w:szCs w:val="28"/>
        </w:rPr>
        <w:t>(Вертолет по счету четвертый)</w:t>
      </w:r>
    </w:p>
    <w:p w:rsidR="00D54BF8" w:rsidRPr="00D54BF8" w:rsidRDefault="00D54BF8" w:rsidP="00D54B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Указание:</w:t>
      </w:r>
      <w:r>
        <w:rPr>
          <w:rFonts w:ascii="Times New Roman" w:hAnsi="Times New Roman" w:cs="Times New Roman"/>
          <w:sz w:val="28"/>
          <w:szCs w:val="28"/>
        </w:rPr>
        <w:t xml:space="preserve"> счет ведется слева направо, добиваться от детей полного ответа</w:t>
      </w:r>
    </w:p>
    <w:p w:rsidR="00D54BF8" w:rsidRDefault="00D54BF8" w:rsidP="00121827">
      <w:pPr>
        <w:spacing w:after="0" w:line="240" w:lineRule="auto"/>
      </w:pPr>
    </w:p>
    <w:p w:rsidR="005A7C2A" w:rsidRDefault="005A7C2A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ds03.infourok.ru/uploads/ex/134b/000508d2-248f26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34b/000508d2-248f2660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8" w:rsidRDefault="00D54BF8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BF8" w:rsidRDefault="00D54BF8" w:rsidP="001218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54BF8">
        <w:rPr>
          <w:rFonts w:ascii="Times New Roman" w:hAnsi="Times New Roman" w:cs="Times New Roman"/>
          <w:b/>
          <w:i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b/>
          <w:i/>
          <w:sz w:val="28"/>
          <w:szCs w:val="28"/>
        </w:rPr>
        <w:t>Ориентировка в пространстве</w:t>
      </w:r>
    </w:p>
    <w:p w:rsidR="005A7C2A" w:rsidRPr="009E3625" w:rsidRDefault="005A7C2A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429000"/>
            <wp:effectExtent l="0" t="0" r="3810" b="0"/>
            <wp:docPr id="10" name="Рисунок 10" descr="https://xn--80aaph2avkn4e.xn--p1ai/wa-data/public/shop/products/84/07/784/images/4784/478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aph2avkn4e.xn--p1ai/wa-data/public/shop/products/84/07/784/images/4784/4784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 b="4409"/>
                    <a:stretch/>
                  </pic:blipFill>
                  <pic:spPr bwMode="auto">
                    <a:xfrm>
                      <a:off x="0" y="0"/>
                      <a:ext cx="5939844" cy="34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E11" w:rsidRDefault="00537E11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36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Лепка </w:t>
      </w:r>
    </w:p>
    <w:p w:rsidR="0036572F" w:rsidRPr="009E3625" w:rsidRDefault="0036572F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11" w:rsidRDefault="0036572F" w:rsidP="00365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 xml:space="preserve">Малыши очень любят лепить из пластилина. </w:t>
      </w:r>
      <w:r>
        <w:rPr>
          <w:rFonts w:ascii="Times New Roman" w:hAnsi="Times New Roman" w:cs="Times New Roman"/>
          <w:sz w:val="28"/>
          <w:szCs w:val="28"/>
        </w:rPr>
        <w:t>На самом деле лепка из пластилина</w:t>
      </w:r>
      <w:r w:rsidRPr="00121827">
        <w:rPr>
          <w:rFonts w:ascii="Times New Roman" w:hAnsi="Times New Roman" w:cs="Times New Roman"/>
          <w:sz w:val="28"/>
          <w:szCs w:val="28"/>
        </w:rPr>
        <w:t xml:space="preserve"> может быть очень простой. Даже самые сложные фигуры можно вылепить быстро и просто. А мы вам подыскали простые уроки по лепке с детьми. Предлагаем сотворить таких вот забавных зверушек </w:t>
      </w:r>
    </w:p>
    <w:p w:rsidR="0036572F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EBA71" wp14:editId="3DF33593">
            <wp:extent cx="5715000" cy="5915025"/>
            <wp:effectExtent l="0" t="0" r="0" b="9525"/>
            <wp:docPr id="1" name="Рисунок 1" descr="лепим с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сло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2F" w:rsidRPr="009E3625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81D13" wp14:editId="67304914">
            <wp:extent cx="5940425" cy="5904865"/>
            <wp:effectExtent l="0" t="0" r="3175" b="635"/>
            <wp:docPr id="2" name="Рисунок 2" descr="жи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ра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2F" w:rsidRDefault="0036572F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572F" w:rsidRDefault="0036572F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11" w:rsidRDefault="00537E11" w:rsidP="003657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36572F" w:rsidRDefault="0036572F" w:rsidP="003657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E11" w:rsidRPr="0036572F" w:rsidRDefault="002A2D77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572F">
        <w:rPr>
          <w:rFonts w:ascii="Times New Roman" w:hAnsi="Times New Roman" w:cs="Times New Roman"/>
          <w:b/>
          <w:sz w:val="28"/>
          <w:szCs w:val="28"/>
        </w:rPr>
        <w:t xml:space="preserve">Экспериментирование </w:t>
      </w:r>
    </w:p>
    <w:p w:rsidR="0036572F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>Устройте археологическое исследование.</w:t>
      </w:r>
    </w:p>
    <w:p w:rsidR="0036572F" w:rsidRPr="00121827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>Вам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21827">
        <w:rPr>
          <w:rFonts w:ascii="Times New Roman" w:hAnsi="Times New Roman" w:cs="Times New Roman"/>
          <w:sz w:val="28"/>
          <w:szCs w:val="28"/>
        </w:rPr>
        <w:t>оздушный шар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121827">
        <w:rPr>
          <w:rFonts w:ascii="Times New Roman" w:hAnsi="Times New Roman" w:cs="Times New Roman"/>
          <w:sz w:val="28"/>
          <w:szCs w:val="28"/>
        </w:rPr>
        <w:t>ебольшой пластиковый динозавр</w:t>
      </w:r>
      <w:r>
        <w:rPr>
          <w:rFonts w:ascii="Times New Roman" w:hAnsi="Times New Roman" w:cs="Times New Roman"/>
          <w:sz w:val="28"/>
          <w:szCs w:val="28"/>
        </w:rPr>
        <w:t xml:space="preserve"> (или любая другая мелкая игрушка), в</w:t>
      </w:r>
      <w:r w:rsidRPr="00121827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121827">
        <w:rPr>
          <w:rFonts w:ascii="Times New Roman" w:hAnsi="Times New Roman" w:cs="Times New Roman"/>
          <w:sz w:val="28"/>
          <w:szCs w:val="28"/>
        </w:rPr>
        <w:t>ищевой краситель (по желанию)</w:t>
      </w:r>
    </w:p>
    <w:p w:rsidR="0036572F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sz w:val="28"/>
          <w:szCs w:val="28"/>
        </w:rPr>
        <w:t xml:space="preserve"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</w:t>
      </w:r>
      <w:r>
        <w:rPr>
          <w:rFonts w:ascii="Times New Roman" w:hAnsi="Times New Roman" w:cs="Times New Roman"/>
          <w:sz w:val="28"/>
          <w:szCs w:val="28"/>
        </w:rPr>
        <w:t xml:space="preserve">вода застынет, разорвите шарик, </w:t>
      </w:r>
      <w:r w:rsidRPr="00121827">
        <w:rPr>
          <w:rFonts w:ascii="Times New Roman" w:hAnsi="Times New Roman" w:cs="Times New Roman"/>
          <w:sz w:val="28"/>
          <w:szCs w:val="28"/>
        </w:rPr>
        <w:t>и начинайте раскопки, чтобы добраться до динозавра.</w:t>
      </w:r>
      <w:r>
        <w:rPr>
          <w:rFonts w:ascii="Times New Roman" w:hAnsi="Times New Roman" w:cs="Times New Roman"/>
          <w:sz w:val="28"/>
          <w:szCs w:val="28"/>
        </w:rPr>
        <w:t xml:space="preserve"> Лед можно растапливать, поливать водой, откалывать кусочки. </w:t>
      </w:r>
    </w:p>
    <w:p w:rsidR="0036572F" w:rsidRPr="00121827" w:rsidRDefault="0036572F" w:rsidP="00365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– соблюдать технику безопасности!!!</w:t>
      </w:r>
    </w:p>
    <w:p w:rsidR="0036572F" w:rsidRPr="00121827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72F" w:rsidRPr="00121827" w:rsidRDefault="0036572F" w:rsidP="00C14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E8E95" wp14:editId="16C0BEA7">
            <wp:extent cx="3829050" cy="2431447"/>
            <wp:effectExtent l="0" t="0" r="0" b="6985"/>
            <wp:docPr id="3" name="Рисунок 3" descr="игры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21" cy="24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2F" w:rsidRDefault="0036572F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72F" w:rsidRDefault="0036572F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2D77" w:rsidRPr="0036572F" w:rsidRDefault="002A2D77" w:rsidP="00121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572F">
        <w:rPr>
          <w:rFonts w:ascii="Times New Roman" w:hAnsi="Times New Roman" w:cs="Times New Roman"/>
          <w:b/>
          <w:sz w:val="28"/>
          <w:szCs w:val="28"/>
        </w:rPr>
        <w:t>Апп</w:t>
      </w:r>
      <w:r w:rsidR="0036572F">
        <w:rPr>
          <w:rFonts w:ascii="Times New Roman" w:hAnsi="Times New Roman" w:cs="Times New Roman"/>
          <w:b/>
          <w:sz w:val="28"/>
          <w:szCs w:val="28"/>
        </w:rPr>
        <w:t>ликация</w:t>
      </w:r>
    </w:p>
    <w:p w:rsidR="00121827" w:rsidRPr="00121827" w:rsidRDefault="00121827" w:rsidP="001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72F" w:rsidRPr="0036572F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72F">
        <w:rPr>
          <w:rFonts w:ascii="Times New Roman" w:hAnsi="Times New Roman" w:cs="Times New Roman"/>
          <w:sz w:val="28"/>
          <w:szCs w:val="28"/>
        </w:rPr>
        <w:t>Аппликация методом обрывания бумаги «Жираф»</w:t>
      </w:r>
    </w:p>
    <w:p w:rsidR="0036572F" w:rsidRPr="0036572F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72F">
        <w:rPr>
          <w:rFonts w:ascii="Times New Roman" w:hAnsi="Times New Roman" w:cs="Times New Roman"/>
          <w:sz w:val="28"/>
          <w:szCs w:val="28"/>
        </w:rPr>
        <w:t xml:space="preserve">Техника обрывной аппликации очень проста. Нужно заранее заготовить шаблон, клей и бумагу нужного цвета. </w:t>
      </w:r>
    </w:p>
    <w:p w:rsidR="0036572F" w:rsidRPr="0036572F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72F">
        <w:rPr>
          <w:rFonts w:ascii="Times New Roman" w:hAnsi="Times New Roman" w:cs="Times New Roman"/>
          <w:sz w:val="28"/>
          <w:szCs w:val="28"/>
        </w:rPr>
        <w:t>1. Выберите картон или плотную цветную бумагу для основы. Шаблон обязательно должен быть плотным, иначе он пропитается клеем и не выдержит груз аппликации.</w:t>
      </w:r>
    </w:p>
    <w:p w:rsidR="0036572F" w:rsidRPr="0036572F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72F">
        <w:rPr>
          <w:rFonts w:ascii="Times New Roman" w:hAnsi="Times New Roman" w:cs="Times New Roman"/>
          <w:sz w:val="28"/>
          <w:szCs w:val="28"/>
        </w:rPr>
        <w:t>2. Готовим кусочки бумаги нужного цвета. Начинаем заполнять пространство внутри шаблона кусочками нужного цвета. Каждый обрывок бумаги наклеиваем отдельно.</w:t>
      </w:r>
    </w:p>
    <w:p w:rsidR="0049371F" w:rsidRDefault="0036572F" w:rsidP="0036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72F">
        <w:rPr>
          <w:rFonts w:ascii="Times New Roman" w:hAnsi="Times New Roman" w:cs="Times New Roman"/>
          <w:sz w:val="28"/>
          <w:szCs w:val="28"/>
        </w:rPr>
        <w:t>Готовая обрывная аппликация внешне очень напоминает мозаику.</w:t>
      </w:r>
    </w:p>
    <w:p w:rsidR="00C148D3" w:rsidRDefault="00C148D3" w:rsidP="00C148D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01540" cy="3726405"/>
            <wp:effectExtent l="0" t="0" r="3810" b="7620"/>
            <wp:docPr id="11" name="Рисунок 11" descr="https://www.maam.ru/upload/blogs/detsad-84086-153772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84086-15377271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36" cy="3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8D3">
        <w:t xml:space="preserve"> </w:t>
      </w:r>
    </w:p>
    <w:p w:rsidR="00C148D3" w:rsidRPr="00121827" w:rsidRDefault="00C148D3" w:rsidP="00C14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8D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71725" cy="3495675"/>
            <wp:effectExtent l="0" t="0" r="9525" b="9525"/>
            <wp:docPr id="13" name="Рисунок 13" descr="https://www.maam.ru/upload/blogs/detsad-84086-153772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84086-1537727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7191" r="9692" b="1801"/>
                    <a:stretch/>
                  </pic:blipFill>
                  <pic:spPr bwMode="auto">
                    <a:xfrm>
                      <a:off x="0" y="0"/>
                      <a:ext cx="2372227" cy="34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8D3">
        <w:t xml:space="preserve"> </w:t>
      </w:r>
      <w:r>
        <w:rPr>
          <w:noProof/>
          <w:lang w:eastAsia="ru-RU"/>
        </w:rPr>
        <w:drawing>
          <wp:inline distT="0" distB="0" distL="0" distR="0">
            <wp:extent cx="2276475" cy="3505200"/>
            <wp:effectExtent l="0" t="0" r="9525" b="0"/>
            <wp:docPr id="14" name="Рисунок 14" descr="https://i12.fotocdn.net/s113/a8a8721a644ef7f6/public_pin_m/25460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2.fotocdn.net/s113/a8a8721a644ef7f6/public_pin_m/2546059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5925" r="11672" b="6872"/>
                    <a:stretch/>
                  </pic:blipFill>
                  <pic:spPr bwMode="auto">
                    <a:xfrm>
                      <a:off x="0" y="0"/>
                      <a:ext cx="2276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8D3" w:rsidRPr="00121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E1A1A"/>
    <w:multiLevelType w:val="multilevel"/>
    <w:tmpl w:val="20C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36DD7"/>
    <w:multiLevelType w:val="multilevel"/>
    <w:tmpl w:val="5A4E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B70A81"/>
    <w:multiLevelType w:val="multilevel"/>
    <w:tmpl w:val="47BE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6F0232"/>
    <w:multiLevelType w:val="multilevel"/>
    <w:tmpl w:val="DE1E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1F"/>
    <w:rsid w:val="000C0B19"/>
    <w:rsid w:val="00121827"/>
    <w:rsid w:val="002A2D77"/>
    <w:rsid w:val="0036572F"/>
    <w:rsid w:val="0049371F"/>
    <w:rsid w:val="00537E11"/>
    <w:rsid w:val="005A59F9"/>
    <w:rsid w:val="005A7C2A"/>
    <w:rsid w:val="00714F70"/>
    <w:rsid w:val="00980250"/>
    <w:rsid w:val="009E3625"/>
    <w:rsid w:val="00AE5A94"/>
    <w:rsid w:val="00B570A5"/>
    <w:rsid w:val="00C148D3"/>
    <w:rsid w:val="00C36E3E"/>
    <w:rsid w:val="00CC0DDD"/>
    <w:rsid w:val="00D54BF8"/>
    <w:rsid w:val="00DB1E28"/>
    <w:rsid w:val="00E4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6B32E-4A0F-4C2F-B6BA-8EBF1BCF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7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37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37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7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9371F"/>
    <w:rPr>
      <w:color w:val="0000FF"/>
      <w:u w:val="single"/>
    </w:rPr>
  </w:style>
  <w:style w:type="character" w:styleId="a4">
    <w:name w:val="Strong"/>
    <w:basedOn w:val="a0"/>
    <w:uiPriority w:val="22"/>
    <w:qFormat/>
    <w:rsid w:val="0049371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937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93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9371F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4937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renderblock">
    <w:name w:val="article-render__block"/>
    <w:basedOn w:val="a"/>
    <w:rsid w:val="00493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4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7228"/>
  </w:style>
  <w:style w:type="paragraph" w:styleId="a7">
    <w:name w:val="List Paragraph"/>
    <w:basedOn w:val="a"/>
    <w:uiPriority w:val="34"/>
    <w:qFormat/>
    <w:rsid w:val="000C0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163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42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1.wp.com/jablogo.com/wp-content/uploads/2015/03/%D0%B8%D0%B3%D1%80%D1%8B-%D0%B4%D0%BB%D1%8F-%D0%B4%D0%B5%D1%82%D0%B5%D0%B9141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Т</dc:creator>
  <cp:keywords/>
  <dc:description/>
  <cp:lastModifiedBy>М Т</cp:lastModifiedBy>
  <cp:revision>2</cp:revision>
  <dcterms:created xsi:type="dcterms:W3CDTF">2020-04-23T20:12:00Z</dcterms:created>
  <dcterms:modified xsi:type="dcterms:W3CDTF">2020-04-23T20:12:00Z</dcterms:modified>
</cp:coreProperties>
</file>