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2FC0" w14:textId="42A2FBEF" w:rsidR="0085777A" w:rsidRPr="00036CD5" w:rsidRDefault="0085777A" w:rsidP="00036CD5">
      <w:pPr>
        <w:pStyle w:val="1"/>
        <w:pBdr>
          <w:bottom w:val="single" w:sz="6" w:space="0" w:color="DFDFDF"/>
        </w:pBdr>
        <w:spacing w:before="0" w:line="600" w:lineRule="atLeast"/>
        <w:ind w:left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36"/>
          <w:szCs w:val="36"/>
          <w:u w:val="single"/>
        </w:rPr>
      </w:pPr>
      <w:r w:rsidRPr="00036CD5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36"/>
          <w:szCs w:val="36"/>
          <w:u w:val="single"/>
        </w:rPr>
        <w:t>Подборка игр и упражнений на тему «Посуда»</w:t>
      </w:r>
    </w:p>
    <w:p w14:paraId="4748B403" w14:textId="77777777" w:rsidR="0085777A" w:rsidRPr="00DF5723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6C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Цели</w:t>
      </w:r>
      <w:r w:rsidRPr="00DF5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0B3DA468" w14:textId="69328033" w:rsidR="0085777A" w:rsidRPr="00DF5723" w:rsidRDefault="0085777A" w:rsidP="00036CD5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Расширить знания детей о посуде, ее назначении.</w:t>
      </w:r>
      <w:r w:rsidRPr="00DF5723">
        <w:rPr>
          <w:color w:val="000000" w:themeColor="text1"/>
          <w:sz w:val="28"/>
          <w:szCs w:val="28"/>
        </w:rPr>
        <w:br/>
        <w:t>Учить детей называть предмет и возможные с ним действия.</w:t>
      </w:r>
      <w:r w:rsidRPr="00DF5723">
        <w:rPr>
          <w:color w:val="000000" w:themeColor="text1"/>
          <w:sz w:val="28"/>
          <w:szCs w:val="28"/>
        </w:rPr>
        <w:br/>
        <w:t>Закрепить знания о цвете, величине, количестве.</w:t>
      </w:r>
      <w:r w:rsidRPr="00DF5723">
        <w:rPr>
          <w:color w:val="000000" w:themeColor="text1"/>
          <w:sz w:val="28"/>
          <w:szCs w:val="28"/>
        </w:rPr>
        <w:br/>
        <w:t>Продолжать учить детей считать предметы; учить понимать понятие «половина».</w:t>
      </w:r>
      <w:r w:rsidRPr="00DF5723">
        <w:rPr>
          <w:color w:val="000000" w:themeColor="text1"/>
          <w:sz w:val="28"/>
          <w:szCs w:val="28"/>
        </w:rPr>
        <w:br/>
        <w:t>Формировать умение различать неречевые звуки: удары ложкой по пластику, дереву, металлу, керамике.</w:t>
      </w:r>
      <w:r w:rsidRPr="00DF5723">
        <w:rPr>
          <w:color w:val="000000" w:themeColor="text1"/>
          <w:sz w:val="28"/>
          <w:szCs w:val="28"/>
        </w:rPr>
        <w:br/>
        <w:t>Пополнить лексический запас детей по теме.</w:t>
      </w:r>
      <w:r w:rsidRPr="00DF5723">
        <w:rPr>
          <w:color w:val="000000" w:themeColor="text1"/>
          <w:sz w:val="28"/>
          <w:szCs w:val="28"/>
        </w:rPr>
        <w:br/>
        <w:t>Закрепить навыки наклеивания, лепки, рисования пальчиками</w:t>
      </w:r>
      <w:r w:rsidR="0024148E">
        <w:rPr>
          <w:color w:val="000000" w:themeColor="text1"/>
          <w:sz w:val="28"/>
          <w:szCs w:val="28"/>
        </w:rPr>
        <w:t xml:space="preserve"> и ватными палочками</w:t>
      </w:r>
      <w:r w:rsidRPr="00DF5723">
        <w:rPr>
          <w:color w:val="000000" w:themeColor="text1"/>
          <w:sz w:val="28"/>
          <w:szCs w:val="28"/>
        </w:rPr>
        <w:t>.</w:t>
      </w:r>
      <w:r w:rsidRPr="00DF5723">
        <w:rPr>
          <w:color w:val="000000" w:themeColor="text1"/>
          <w:sz w:val="28"/>
          <w:szCs w:val="28"/>
        </w:rPr>
        <w:br/>
        <w:t>Развивать память, внимание, мелкую моторику, координацию движений.</w:t>
      </w:r>
    </w:p>
    <w:p w14:paraId="56D8D8FC" w14:textId="77777777" w:rsidR="0085777A" w:rsidRPr="00DF5723" w:rsidRDefault="0085777A">
      <w:pPr>
        <w:pStyle w:val="2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6CD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Содержание</w:t>
      </w:r>
      <w:r w:rsidRPr="00DF5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58092605" w14:textId="77777777" w:rsidR="0085777A" w:rsidRPr="00F53B24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53B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Игровая ситуация «А что в мешочке?»</w:t>
      </w:r>
    </w:p>
    <w:p w14:paraId="72046BEC" w14:textId="4A8EDDD8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- Ребятки, сегодня в чудесном мешочке есть для вас что-то интересное. Опускайте ручку и доставайте. Кастрюля, чайник, сковорода, тарелка, ложка, чашка,</w:t>
      </w:r>
      <w:r w:rsidR="00FE5A14">
        <w:rPr>
          <w:color w:val="000000" w:themeColor="text1"/>
          <w:sz w:val="28"/>
          <w:szCs w:val="28"/>
        </w:rPr>
        <w:t xml:space="preserve"> </w:t>
      </w:r>
      <w:r w:rsidRPr="00DF5723">
        <w:rPr>
          <w:color w:val="000000" w:themeColor="text1"/>
          <w:sz w:val="28"/>
          <w:szCs w:val="28"/>
        </w:rPr>
        <w:t>нож. Все эти предметы можно назвать одним словом — посуда.</w:t>
      </w:r>
    </w:p>
    <w:p w14:paraId="2EAD4255" w14:textId="77777777" w:rsidR="0085777A" w:rsidRPr="00F53B24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53B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Дидактическое упражнение «Что это?»</w:t>
      </w:r>
    </w:p>
    <w:p w14:paraId="29BB7D48" w14:textId="21784529" w:rsidR="009B4580" w:rsidRPr="009B4580" w:rsidRDefault="0085777A" w:rsidP="009B4580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Это кастрюля. В ней можно сварить суп.</w:t>
      </w:r>
      <w:r w:rsidRPr="00DF5723">
        <w:rPr>
          <w:color w:val="000000" w:themeColor="text1"/>
          <w:sz w:val="28"/>
          <w:szCs w:val="28"/>
        </w:rPr>
        <w:br/>
        <w:t>Это тарелка. В нее можно положить еду.</w:t>
      </w:r>
      <w:r w:rsidRPr="00DF5723">
        <w:rPr>
          <w:color w:val="000000" w:themeColor="text1"/>
          <w:sz w:val="28"/>
          <w:szCs w:val="28"/>
        </w:rPr>
        <w:br/>
        <w:t>Это ложка. Ложкой можно набирать еду и класть в рот.</w:t>
      </w:r>
      <w:r w:rsidRPr="00DF5723">
        <w:rPr>
          <w:color w:val="000000" w:themeColor="text1"/>
          <w:sz w:val="28"/>
          <w:szCs w:val="28"/>
        </w:rPr>
        <w:br/>
        <w:t>Это чашка. В нее можно налить чай и выпить его.</w:t>
      </w:r>
      <w:r w:rsidRPr="00DF5723">
        <w:rPr>
          <w:color w:val="000000" w:themeColor="text1"/>
          <w:sz w:val="28"/>
          <w:szCs w:val="28"/>
        </w:rPr>
        <w:br/>
        <w:t>Это нож. Им можно резать хлеб.</w:t>
      </w:r>
      <w:r w:rsidRPr="00DF5723">
        <w:rPr>
          <w:color w:val="000000" w:themeColor="text1"/>
          <w:sz w:val="28"/>
          <w:szCs w:val="28"/>
        </w:rPr>
        <w:br/>
        <w:t>Это сковорода. На ней можно пожарить котлетки.</w:t>
      </w:r>
    </w:p>
    <w:p w14:paraId="4BD8625F" w14:textId="77777777" w:rsidR="009B4580" w:rsidRDefault="009B4580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65D08167" w14:textId="1A84969B" w:rsidR="0085777A" w:rsidRPr="00F53B24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53B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Аппликация и лепка «Чайный сервиз»</w:t>
      </w:r>
    </w:p>
    <w:p w14:paraId="0B0147D4" w14:textId="77777777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- Перед вами стол (рисунок).</w:t>
      </w:r>
    </w:p>
    <w:p w14:paraId="4B2D49B6" w14:textId="77777777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1B7F2A4" wp14:editId="0AECA167">
            <wp:extent cx="4883150" cy="34530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76" cy="34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19FB7" w14:textId="77777777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- Покажите, где на столе тарелка, большая салфетка, меленькие салфетки. Сколько больших салфеток? Одна большая салфетка. Сколько маленьких салфеток? Две маленькие салфетки. Возьмите коробочки и посмотрите, что в них. Чайник и чашки.</w:t>
      </w:r>
    </w:p>
    <w:p w14:paraId="5908E5BA" w14:textId="77777777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noProof/>
          <w:color w:val="000000" w:themeColor="text1"/>
          <w:sz w:val="28"/>
          <w:szCs w:val="28"/>
        </w:rPr>
        <w:drawing>
          <wp:inline distT="0" distB="0" distL="0" distR="0" wp14:anchorId="1BFA4A09" wp14:editId="1E354FB1">
            <wp:extent cx="3115858" cy="4406265"/>
            <wp:effectExtent l="0" t="0" r="8890" b="0"/>
            <wp:docPr id="5" name="Рисунок 5" descr="Чайник и ча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Чайник и чаш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15" cy="44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FDE4" w14:textId="08C3CECB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lastRenderedPageBreak/>
        <w:t xml:space="preserve">- Сколько чашек? Две чашки. Сколько чайников? Один чайник. Расставьте </w:t>
      </w:r>
      <w:r w:rsidR="008E7870">
        <w:rPr>
          <w:color w:val="000000" w:themeColor="text1"/>
          <w:sz w:val="28"/>
          <w:szCs w:val="28"/>
        </w:rPr>
        <w:t>на</w:t>
      </w:r>
      <w:r w:rsidRPr="00DF5723">
        <w:rPr>
          <w:color w:val="000000" w:themeColor="text1"/>
          <w:sz w:val="28"/>
          <w:szCs w:val="28"/>
        </w:rPr>
        <w:t xml:space="preserve"> салфетки чайник и чашки. Чайник один и он большой, поэтому вы поставили его на одну большую салфетку. А чашки две и они маленькие, поэтому вы расположили их на двух маленьких салфетках. А теперь приклейте чайник и чашки.</w:t>
      </w:r>
    </w:p>
    <w:p w14:paraId="5B55EE31" w14:textId="77777777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- Теперь хорошо бы к чаю сделать бублики. Возьмите пластилин и раскатайте из него тоненькую колбаску. Возьмите ее за концы двумя руками и заверните в кольцо. Концы соедините. Получился бублик. Приложите его к тарелочке и придавите ладонью. Сверху посыпьте маком и прижмите его пальчиком. Таким же образом сделайте еще один бублик.</w:t>
      </w:r>
    </w:p>
    <w:p w14:paraId="0A9FA9E4" w14:textId="77777777" w:rsidR="0085777A" w:rsidRPr="009B4580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B45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Дидактическая игра «Чего не хватает?»</w:t>
      </w:r>
    </w:p>
    <w:p w14:paraId="03BA6F08" w14:textId="74ACD7DF" w:rsidR="0085777A" w:rsidRPr="00DF5723" w:rsidRDefault="0085777A" w:rsidP="009D6D1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- Вот перед вами стоит посуда: кастрюля, чашка, ложка, тарелка. Запомните их. Сейчас я накрою посуду платочком, а когда открою, чего-то не будет хватать. Чего не хватает?</w:t>
      </w:r>
    </w:p>
    <w:p w14:paraId="22422BE6" w14:textId="29DBA09C" w:rsidR="0085777A" w:rsidRPr="009B4580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B45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Пальчиковая гимнастика «Помо</w:t>
      </w:r>
      <w:r w:rsidR="002A645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щ</w:t>
      </w:r>
      <w:r w:rsidRPr="009B45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ник»</w:t>
      </w:r>
    </w:p>
    <w:p w14:paraId="5F9ACD8D" w14:textId="77777777" w:rsidR="0085777A" w:rsidRPr="00DF5723" w:rsidRDefault="0085777A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Посуду моет наш Антошка.</w:t>
      </w:r>
      <w:r w:rsidRPr="00DF5723">
        <w:rPr>
          <w:color w:val="000000" w:themeColor="text1"/>
          <w:sz w:val="28"/>
          <w:szCs w:val="28"/>
        </w:rPr>
        <w:br/>
        <w:t>(Потирать ладони друг от друга)</w:t>
      </w:r>
    </w:p>
    <w:p w14:paraId="50CC8080" w14:textId="77777777" w:rsidR="0085777A" w:rsidRPr="00DF5723" w:rsidRDefault="0085777A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Моет вилку, чашку, ложку.</w:t>
      </w:r>
      <w:r w:rsidRPr="00DF5723">
        <w:rPr>
          <w:color w:val="000000" w:themeColor="text1"/>
          <w:sz w:val="28"/>
          <w:szCs w:val="28"/>
        </w:rPr>
        <w:br/>
        <w:t>(Разгибать пальцы из кулачка, начиная с мизинца)</w:t>
      </w:r>
    </w:p>
    <w:p w14:paraId="31840193" w14:textId="0F58BD31" w:rsidR="0085777A" w:rsidRPr="003E5DD7" w:rsidRDefault="0085777A" w:rsidP="003E5DD7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Вымыл блюдце и стакан.</w:t>
      </w:r>
      <w:r w:rsidRPr="00DF5723">
        <w:rPr>
          <w:color w:val="000000" w:themeColor="text1"/>
          <w:sz w:val="28"/>
          <w:szCs w:val="28"/>
        </w:rPr>
        <w:br/>
        <w:t>И закрыл покрепче кран.</w:t>
      </w:r>
      <w:r w:rsidRPr="00DF5723">
        <w:rPr>
          <w:color w:val="000000" w:themeColor="text1"/>
          <w:sz w:val="28"/>
          <w:szCs w:val="28"/>
        </w:rPr>
        <w:br/>
        <w:t>(Имитирующее движение кистью руки)</w:t>
      </w:r>
    </w:p>
    <w:p w14:paraId="303D2704" w14:textId="77777777" w:rsidR="0085777A" w:rsidRPr="002620E7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20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Дидактическая игра «Сервируем стол»</w:t>
      </w:r>
    </w:p>
    <w:p w14:paraId="350E8A4A" w14:textId="77777777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- Перед вами на картинке темные пятна — тени. Нужно сверху положить на каждую тень подходящую по форме посуду: тарелку, вилку, нож, ложку.</w:t>
      </w:r>
    </w:p>
    <w:p w14:paraId="09DBF774" w14:textId="77777777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A3D99AE" wp14:editId="7A2EB7AC">
            <wp:extent cx="4687453" cy="3314700"/>
            <wp:effectExtent l="0" t="0" r="0" b="0"/>
            <wp:docPr id="3" name="Рисунок 3" descr="Найди тень от посуды,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Найди тень от посуды, иг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10" cy="331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C3F4" w14:textId="77777777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noProof/>
          <w:color w:val="000000" w:themeColor="text1"/>
          <w:sz w:val="28"/>
          <w:szCs w:val="28"/>
        </w:rPr>
        <w:drawing>
          <wp:inline distT="0" distB="0" distL="0" distR="0" wp14:anchorId="4E2B366F" wp14:editId="674D7207">
            <wp:extent cx="4908550" cy="3471047"/>
            <wp:effectExtent l="0" t="0" r="6350" b="0"/>
            <wp:docPr id="2" name="Рисунок 2" descr="Тарелка, вилка, ложка, нож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Тарелка, вилка, ложка, нож,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15" cy="347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2F418" w14:textId="1D8E57D2" w:rsidR="0085777A" w:rsidRPr="00611534" w:rsidRDefault="0085777A" w:rsidP="00611534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FAED92" w14:textId="086EB5C5" w:rsidR="0085777A" w:rsidRPr="002620E7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20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Рисование пальчиками </w:t>
      </w:r>
      <w:r w:rsidR="00BC5A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и ватными палочками </w:t>
      </w:r>
      <w:r w:rsidRPr="002620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«Кастрюля»</w:t>
      </w:r>
    </w:p>
    <w:p w14:paraId="1678E45D" w14:textId="0968ABCC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- Раскрасьте кастрюлю: в пустые круги поставьте отпечаток пальчика, а</w:t>
      </w:r>
      <w:r w:rsidR="008503A0">
        <w:rPr>
          <w:color w:val="000000" w:themeColor="text1"/>
          <w:sz w:val="28"/>
          <w:szCs w:val="28"/>
        </w:rPr>
        <w:t xml:space="preserve"> там где белые полосы нарисуйте узор ватн</w:t>
      </w:r>
      <w:r w:rsidR="00D23A0D">
        <w:rPr>
          <w:color w:val="000000" w:themeColor="text1"/>
          <w:sz w:val="28"/>
          <w:szCs w:val="28"/>
        </w:rPr>
        <w:t>ыми палочками.</w:t>
      </w:r>
    </w:p>
    <w:p w14:paraId="36DD93F6" w14:textId="77777777" w:rsidR="0085777A" w:rsidRPr="00DF5723" w:rsidRDefault="0085777A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64CEBC82" wp14:editId="367F22D6">
            <wp:extent cx="4178617" cy="5909156"/>
            <wp:effectExtent l="0" t="0" r="0" b="0"/>
            <wp:docPr id="1" name="Рисунок 1" descr="Кастрюля, клипарт,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Кастрюля, клипарт,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111" cy="59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2057A" w14:textId="77777777" w:rsidR="0085777A" w:rsidRPr="002620E7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20E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Чтение стихотворения «Посуда»</w:t>
      </w:r>
    </w:p>
    <w:p w14:paraId="3019139B" w14:textId="77777777" w:rsidR="0085777A" w:rsidRPr="00DF5723" w:rsidRDefault="0085777A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Девочка Иринка порядок наводила,</w:t>
      </w:r>
      <w:r w:rsidRPr="00DF5723">
        <w:rPr>
          <w:color w:val="000000" w:themeColor="text1"/>
          <w:sz w:val="28"/>
          <w:szCs w:val="28"/>
        </w:rPr>
        <w:br/>
        <w:t>Девочка Иринка кукле говорила:</w:t>
      </w:r>
      <w:r w:rsidRPr="00DF5723">
        <w:rPr>
          <w:color w:val="000000" w:themeColor="text1"/>
          <w:sz w:val="28"/>
          <w:szCs w:val="28"/>
        </w:rPr>
        <w:br/>
        <w:t xml:space="preserve">«Салфетки должны быть в </w:t>
      </w:r>
      <w:proofErr w:type="spellStart"/>
      <w:r w:rsidRPr="00DF5723">
        <w:rPr>
          <w:color w:val="000000" w:themeColor="text1"/>
          <w:sz w:val="28"/>
          <w:szCs w:val="28"/>
        </w:rPr>
        <w:t>салфетнице</w:t>
      </w:r>
      <w:proofErr w:type="spellEnd"/>
      <w:r w:rsidRPr="00DF5723">
        <w:rPr>
          <w:color w:val="000000" w:themeColor="text1"/>
          <w:sz w:val="28"/>
          <w:szCs w:val="28"/>
        </w:rPr>
        <w:t>.</w:t>
      </w:r>
      <w:r w:rsidRPr="00DF5723">
        <w:rPr>
          <w:color w:val="000000" w:themeColor="text1"/>
          <w:sz w:val="28"/>
          <w:szCs w:val="28"/>
        </w:rPr>
        <w:br/>
        <w:t>Масло должно быть в масленке.</w:t>
      </w:r>
      <w:r w:rsidRPr="00DF5723">
        <w:rPr>
          <w:color w:val="000000" w:themeColor="text1"/>
          <w:sz w:val="28"/>
          <w:szCs w:val="28"/>
        </w:rPr>
        <w:br/>
        <w:t>Хлебушек должен быть в хлебнице.</w:t>
      </w:r>
      <w:r w:rsidRPr="00DF5723">
        <w:rPr>
          <w:color w:val="000000" w:themeColor="text1"/>
          <w:sz w:val="28"/>
          <w:szCs w:val="28"/>
        </w:rPr>
        <w:br/>
        <w:t>А соль? Ну, конечно, в солонке!»</w:t>
      </w:r>
    </w:p>
    <w:p w14:paraId="4D11E591" w14:textId="1FCBC306" w:rsidR="0085777A" w:rsidRPr="00773257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732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Лепка </w:t>
      </w:r>
      <w:r w:rsidR="00C53D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="007A1D4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Чашки</w:t>
      </w:r>
      <w:r w:rsidRPr="0077325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42A0D7B9" w14:textId="67057107" w:rsidR="0085777A" w:rsidRDefault="0085777A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Чашки нов</w:t>
      </w:r>
      <w:r w:rsidR="005763CC">
        <w:rPr>
          <w:color w:val="000000" w:themeColor="text1"/>
          <w:sz w:val="28"/>
          <w:szCs w:val="28"/>
        </w:rPr>
        <w:t xml:space="preserve">ые </w:t>
      </w:r>
      <w:r w:rsidRPr="00DF5723">
        <w:rPr>
          <w:color w:val="000000" w:themeColor="text1"/>
          <w:sz w:val="28"/>
          <w:szCs w:val="28"/>
        </w:rPr>
        <w:t>для Мити.</w:t>
      </w:r>
      <w:r w:rsidRPr="00DF5723">
        <w:rPr>
          <w:color w:val="000000" w:themeColor="text1"/>
          <w:sz w:val="28"/>
          <w:szCs w:val="28"/>
        </w:rPr>
        <w:br/>
        <w:t>Чтобы чаю мог попить он,</w:t>
      </w:r>
      <w:r w:rsidRPr="00DF5723">
        <w:rPr>
          <w:color w:val="000000" w:themeColor="text1"/>
          <w:sz w:val="28"/>
          <w:szCs w:val="28"/>
        </w:rPr>
        <w:br/>
      </w:r>
      <w:r w:rsidRPr="00DF5723">
        <w:rPr>
          <w:color w:val="000000" w:themeColor="text1"/>
          <w:sz w:val="28"/>
          <w:szCs w:val="28"/>
        </w:rPr>
        <w:lastRenderedPageBreak/>
        <w:t>Молока и лимонаду.</w:t>
      </w:r>
      <w:r w:rsidRPr="00DF5723">
        <w:rPr>
          <w:color w:val="000000" w:themeColor="text1"/>
          <w:sz w:val="28"/>
          <w:szCs w:val="28"/>
        </w:rPr>
        <w:br/>
        <w:t>Нам украсить чашки надо.</w:t>
      </w:r>
    </w:p>
    <w:p w14:paraId="56CE0E0E" w14:textId="3A10325C" w:rsidR="007A1D4E" w:rsidRDefault="007A1D4E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14:paraId="1A68BFB4" w14:textId="24811696" w:rsidR="007A1D4E" w:rsidRDefault="007A1D4E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Чтобы украсить чашку нам сначала </w:t>
      </w:r>
      <w:r w:rsidR="00ED3FD7">
        <w:rPr>
          <w:color w:val="000000" w:themeColor="text1"/>
          <w:sz w:val="28"/>
          <w:szCs w:val="28"/>
        </w:rPr>
        <w:t>надо слепить её.</w:t>
      </w:r>
    </w:p>
    <w:p w14:paraId="074C35B6" w14:textId="77777777" w:rsidR="00A73632" w:rsidRDefault="00A73632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</w:p>
    <w:p w14:paraId="1C824CCD" w14:textId="77777777" w:rsidR="00A73632" w:rsidRPr="002C53E1" w:rsidRDefault="00A73632">
      <w:pPr>
        <w:pStyle w:val="a3"/>
        <w:shd w:val="clear" w:color="auto" w:fill="FFFFFF"/>
        <w:spacing w:before="0" w:beforeAutospacing="0" w:after="0" w:afterAutospacing="0"/>
        <w:ind w:firstLine="360"/>
        <w:divId w:val="2031638475"/>
        <w:rPr>
          <w:color w:val="111111"/>
          <w:sz w:val="28"/>
          <w:szCs w:val="28"/>
        </w:rPr>
      </w:pPr>
      <w:r w:rsidRPr="002C53E1">
        <w:rPr>
          <w:color w:val="111111"/>
          <w:sz w:val="28"/>
          <w:szCs w:val="28"/>
        </w:rPr>
        <w:t>Последовательность работы </w:t>
      </w:r>
      <w:r w:rsidRPr="002C53E1">
        <w:rPr>
          <w:i/>
          <w:iCs/>
          <w:color w:val="111111"/>
          <w:sz w:val="28"/>
          <w:szCs w:val="28"/>
          <w:bdr w:val="none" w:sz="0" w:space="0" w:color="auto" w:frame="1"/>
        </w:rPr>
        <w:t>(изготовление чашки)</w:t>
      </w:r>
    </w:p>
    <w:p w14:paraId="4DC90374" w14:textId="77777777" w:rsidR="00A73632" w:rsidRPr="002C53E1" w:rsidRDefault="00A73632">
      <w:pPr>
        <w:pStyle w:val="a3"/>
        <w:shd w:val="clear" w:color="auto" w:fill="FFFFFF"/>
        <w:spacing w:before="225" w:beforeAutospacing="0" w:after="225" w:afterAutospacing="0"/>
        <w:ind w:firstLine="360"/>
        <w:divId w:val="2031638475"/>
        <w:rPr>
          <w:color w:val="111111"/>
          <w:sz w:val="28"/>
          <w:szCs w:val="28"/>
        </w:rPr>
      </w:pPr>
      <w:r w:rsidRPr="002C53E1">
        <w:rPr>
          <w:color w:val="111111"/>
          <w:sz w:val="28"/>
          <w:szCs w:val="28"/>
        </w:rPr>
        <w:t>1. Берём пластилин, не забудем отделить небольшой кусочек для ручки</w:t>
      </w:r>
    </w:p>
    <w:p w14:paraId="33964EB6" w14:textId="77777777" w:rsidR="00A73632" w:rsidRPr="002C53E1" w:rsidRDefault="00A73632">
      <w:pPr>
        <w:pStyle w:val="a3"/>
        <w:shd w:val="clear" w:color="auto" w:fill="FFFFFF"/>
        <w:spacing w:before="0" w:beforeAutospacing="0" w:after="0" w:afterAutospacing="0"/>
        <w:ind w:firstLine="360"/>
        <w:divId w:val="2031638475"/>
        <w:rPr>
          <w:color w:val="111111"/>
          <w:sz w:val="28"/>
          <w:szCs w:val="28"/>
        </w:rPr>
      </w:pPr>
      <w:r w:rsidRPr="002C53E1">
        <w:rPr>
          <w:color w:val="111111"/>
          <w:sz w:val="28"/>
          <w:szCs w:val="28"/>
        </w:rPr>
        <w:t>2. Скатываем шарик </w:t>
      </w:r>
      <w:r w:rsidRPr="002C53E1">
        <w:rPr>
          <w:i/>
          <w:iCs/>
          <w:color w:val="111111"/>
          <w:sz w:val="28"/>
          <w:szCs w:val="28"/>
          <w:bdr w:val="none" w:sz="0" w:space="0" w:color="auto" w:frame="1"/>
        </w:rPr>
        <w:t>(круглый, как колобок)</w:t>
      </w:r>
    </w:p>
    <w:p w14:paraId="2856603B" w14:textId="77777777" w:rsidR="00A73632" w:rsidRPr="002C53E1" w:rsidRDefault="00A73632">
      <w:pPr>
        <w:pStyle w:val="a3"/>
        <w:shd w:val="clear" w:color="auto" w:fill="FFFFFF"/>
        <w:spacing w:before="225" w:beforeAutospacing="0" w:after="225" w:afterAutospacing="0"/>
        <w:ind w:firstLine="360"/>
        <w:divId w:val="2031638475"/>
        <w:rPr>
          <w:color w:val="111111"/>
          <w:sz w:val="28"/>
          <w:szCs w:val="28"/>
        </w:rPr>
      </w:pPr>
      <w:r w:rsidRPr="002C53E1">
        <w:rPr>
          <w:color w:val="111111"/>
          <w:sz w:val="28"/>
          <w:szCs w:val="28"/>
        </w:rPr>
        <w:t>3. Пальчиком вдавливаем, делаем углубление</w:t>
      </w:r>
    </w:p>
    <w:p w14:paraId="14B66F2F" w14:textId="77777777" w:rsidR="00A73632" w:rsidRPr="002C53E1" w:rsidRDefault="00A73632">
      <w:pPr>
        <w:pStyle w:val="a3"/>
        <w:shd w:val="clear" w:color="auto" w:fill="FFFFFF"/>
        <w:spacing w:before="225" w:beforeAutospacing="0" w:after="225" w:afterAutospacing="0"/>
        <w:ind w:firstLine="360"/>
        <w:divId w:val="2031638475"/>
        <w:rPr>
          <w:color w:val="111111"/>
          <w:sz w:val="28"/>
          <w:szCs w:val="28"/>
        </w:rPr>
      </w:pPr>
      <w:r w:rsidRPr="002C53E1">
        <w:rPr>
          <w:color w:val="111111"/>
          <w:sz w:val="28"/>
          <w:szCs w:val="28"/>
        </w:rPr>
        <w:t>4. Из оставшегося кусочка скатываем колбаску, делаем ручку.</w:t>
      </w:r>
    </w:p>
    <w:p w14:paraId="35D416F2" w14:textId="77777777" w:rsidR="00A73632" w:rsidRPr="002C53E1" w:rsidRDefault="00A73632">
      <w:pPr>
        <w:pStyle w:val="a3"/>
        <w:shd w:val="clear" w:color="auto" w:fill="FFFFFF"/>
        <w:spacing w:before="225" w:beforeAutospacing="0" w:after="225" w:afterAutospacing="0"/>
        <w:ind w:firstLine="360"/>
        <w:divId w:val="2031638475"/>
        <w:rPr>
          <w:color w:val="111111"/>
          <w:sz w:val="28"/>
          <w:szCs w:val="28"/>
        </w:rPr>
      </w:pPr>
      <w:r w:rsidRPr="002C53E1">
        <w:rPr>
          <w:color w:val="111111"/>
          <w:sz w:val="28"/>
          <w:szCs w:val="28"/>
        </w:rPr>
        <w:t>5. Присоединяем к кружечке ручку и примазываем.</w:t>
      </w:r>
    </w:p>
    <w:p w14:paraId="5ADC5873" w14:textId="66E92685" w:rsidR="0085777A" w:rsidRPr="00B42586" w:rsidRDefault="004F07B1" w:rsidP="00B42586">
      <w:pPr>
        <w:pStyle w:val="a3"/>
        <w:spacing w:before="225" w:beforeAutospacing="0" w:after="225" w:afterAutospacing="0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 теперь берем пластилин </w:t>
      </w:r>
      <w:r w:rsidR="006951AB">
        <w:rPr>
          <w:color w:val="000000" w:themeColor="text1"/>
          <w:sz w:val="28"/>
          <w:szCs w:val="28"/>
        </w:rPr>
        <w:t>другого цвета о</w:t>
      </w:r>
      <w:r w:rsidR="0085777A" w:rsidRPr="00DF5723">
        <w:rPr>
          <w:color w:val="000000" w:themeColor="text1"/>
          <w:sz w:val="28"/>
          <w:szCs w:val="28"/>
        </w:rPr>
        <w:t>тщипываем</w:t>
      </w:r>
      <w:r w:rsidR="006951AB">
        <w:rPr>
          <w:color w:val="000000" w:themeColor="text1"/>
          <w:sz w:val="28"/>
          <w:szCs w:val="28"/>
        </w:rPr>
        <w:t xml:space="preserve"> маленькие </w:t>
      </w:r>
      <w:r w:rsidR="0085777A" w:rsidRPr="00DF5723">
        <w:rPr>
          <w:color w:val="000000" w:themeColor="text1"/>
          <w:sz w:val="28"/>
          <w:szCs w:val="28"/>
        </w:rPr>
        <w:t xml:space="preserve"> кусочки</w:t>
      </w:r>
      <w:r w:rsidR="00F80460">
        <w:rPr>
          <w:color w:val="000000" w:themeColor="text1"/>
          <w:sz w:val="28"/>
          <w:szCs w:val="28"/>
        </w:rPr>
        <w:t>,</w:t>
      </w:r>
      <w:r w:rsidR="0085777A" w:rsidRPr="00DF5723">
        <w:rPr>
          <w:color w:val="000000" w:themeColor="text1"/>
          <w:sz w:val="28"/>
          <w:szCs w:val="28"/>
        </w:rPr>
        <w:t xml:space="preserve"> скатываем шарики</w:t>
      </w:r>
      <w:r w:rsidR="00F80460">
        <w:rPr>
          <w:color w:val="000000" w:themeColor="text1"/>
          <w:sz w:val="28"/>
          <w:szCs w:val="28"/>
        </w:rPr>
        <w:t xml:space="preserve">, </w:t>
      </w:r>
      <w:r w:rsidR="001E7A82">
        <w:rPr>
          <w:color w:val="000000" w:themeColor="text1"/>
          <w:sz w:val="28"/>
          <w:szCs w:val="28"/>
        </w:rPr>
        <w:t>п</w:t>
      </w:r>
      <w:r w:rsidR="0085777A" w:rsidRPr="00DF5723">
        <w:rPr>
          <w:color w:val="000000" w:themeColor="text1"/>
          <w:sz w:val="28"/>
          <w:szCs w:val="28"/>
        </w:rPr>
        <w:t xml:space="preserve">рикладываем к </w:t>
      </w:r>
      <w:r w:rsidR="00A43949">
        <w:rPr>
          <w:color w:val="000000" w:themeColor="text1"/>
          <w:sz w:val="28"/>
          <w:szCs w:val="28"/>
        </w:rPr>
        <w:t xml:space="preserve">нашей </w:t>
      </w:r>
      <w:r w:rsidR="0085777A" w:rsidRPr="00DF5723">
        <w:rPr>
          <w:color w:val="000000" w:themeColor="text1"/>
          <w:sz w:val="28"/>
          <w:szCs w:val="28"/>
        </w:rPr>
        <w:t>чашке и прижимаем.</w:t>
      </w:r>
    </w:p>
    <w:p w14:paraId="523A1A34" w14:textId="77777777" w:rsidR="0085777A" w:rsidRPr="00101318" w:rsidRDefault="0085777A">
      <w:pPr>
        <w:pStyle w:val="3"/>
        <w:spacing w:before="375" w:after="375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1013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Конструирование «Ждем гостей»</w:t>
      </w:r>
    </w:p>
    <w:p w14:paraId="174191C1" w14:textId="38175CC8" w:rsidR="0085777A" w:rsidRPr="00C54256" w:rsidRDefault="0085777A" w:rsidP="00C54256">
      <w:pPr>
        <w:pStyle w:val="a3"/>
        <w:spacing w:before="0" w:beforeAutospacing="0" w:after="0" w:afterAutospacing="0"/>
        <w:ind w:left="225" w:right="225"/>
        <w:rPr>
          <w:color w:val="000000" w:themeColor="text1"/>
          <w:sz w:val="28"/>
          <w:szCs w:val="28"/>
        </w:rPr>
      </w:pPr>
      <w:r w:rsidRPr="00DF5723">
        <w:rPr>
          <w:color w:val="000000" w:themeColor="text1"/>
          <w:sz w:val="28"/>
          <w:szCs w:val="28"/>
        </w:rPr>
        <w:t>- К нам в гости собираются прийти матрешки. Матрешки маленькие и за наш большой стол их усадить не получится, значит нужно сделать для матрешек маленькие столы и стулья.</w:t>
      </w:r>
      <w:r w:rsidR="00ED27C0">
        <w:rPr>
          <w:color w:val="000000" w:themeColor="text1"/>
          <w:sz w:val="28"/>
          <w:szCs w:val="28"/>
        </w:rPr>
        <w:t xml:space="preserve"> Из чего можно построить </w:t>
      </w:r>
      <w:r w:rsidR="00AB3787">
        <w:rPr>
          <w:color w:val="000000" w:themeColor="text1"/>
          <w:sz w:val="28"/>
          <w:szCs w:val="28"/>
        </w:rPr>
        <w:t>стол и стулья?</w:t>
      </w:r>
      <w:r w:rsidR="00056BC8">
        <w:rPr>
          <w:color w:val="000000" w:themeColor="text1"/>
          <w:sz w:val="28"/>
          <w:szCs w:val="28"/>
        </w:rPr>
        <w:t xml:space="preserve"> (Кубики, кирпичики).</w:t>
      </w:r>
      <w:r w:rsidRPr="00DF5723">
        <w:rPr>
          <w:color w:val="000000" w:themeColor="text1"/>
          <w:sz w:val="28"/>
          <w:szCs w:val="28"/>
        </w:rPr>
        <w:br/>
        <w:t>Возьмите куб, поставьте его перед собой, а сверху на куб положите кирпичик. Вот так. Получился стол. Теперь сделаем стул. Поставьте его возле стола, а сзади приставьте кирпичик. Вот так. (Вертикально). Получился стул со спинкой.</w:t>
      </w:r>
      <w:r w:rsidR="00F935D1">
        <w:rPr>
          <w:color w:val="000000" w:themeColor="text1"/>
          <w:sz w:val="28"/>
          <w:szCs w:val="28"/>
        </w:rPr>
        <w:t xml:space="preserve"> Разобрать показанный вариант </w:t>
      </w:r>
      <w:r w:rsidR="00F5561A">
        <w:rPr>
          <w:color w:val="000000" w:themeColor="text1"/>
          <w:sz w:val="28"/>
          <w:szCs w:val="28"/>
        </w:rPr>
        <w:t>постройки и попросить ребенка повторить, но так как матрешка придет в гости не одна</w:t>
      </w:r>
      <w:r w:rsidR="00903654">
        <w:rPr>
          <w:color w:val="000000" w:themeColor="text1"/>
          <w:sz w:val="28"/>
          <w:szCs w:val="28"/>
        </w:rPr>
        <w:t>, то надо сделать несколько столов и стульев.</w:t>
      </w:r>
      <w:r w:rsidRPr="00DF5723">
        <w:rPr>
          <w:color w:val="000000" w:themeColor="text1"/>
          <w:sz w:val="28"/>
          <w:szCs w:val="28"/>
        </w:rPr>
        <w:br/>
        <w:t>А вот и матрешки! Усаживайте их на маленькие стулья. А на стол ставьте посуду.</w:t>
      </w:r>
      <w:r w:rsidR="00C54256">
        <w:rPr>
          <w:color w:val="000000" w:themeColor="text1"/>
          <w:sz w:val="28"/>
          <w:szCs w:val="28"/>
        </w:rPr>
        <w:t xml:space="preserve"> Можно предложить ребенку обыграть свою постройку.</w:t>
      </w:r>
    </w:p>
    <w:p w14:paraId="4BC50E07" w14:textId="6823D958" w:rsidR="0085777A" w:rsidRPr="00DF5723" w:rsidRDefault="0085777A" w:rsidP="00036CD5">
      <w:pPr>
        <w:pStyle w:val="a3"/>
        <w:spacing w:before="225" w:beforeAutospacing="0" w:after="225" w:afterAutospacing="0"/>
        <w:ind w:right="225"/>
        <w:rPr>
          <w:color w:val="000000" w:themeColor="text1"/>
          <w:sz w:val="28"/>
          <w:szCs w:val="28"/>
        </w:rPr>
      </w:pPr>
    </w:p>
    <w:p w14:paraId="44DD9A92" w14:textId="33118BD0" w:rsidR="00F22753" w:rsidRPr="00DF5723" w:rsidRDefault="00F227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2753" w:rsidRPr="00DF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53"/>
    <w:rsid w:val="00020058"/>
    <w:rsid w:val="00034D43"/>
    <w:rsid w:val="00036CD5"/>
    <w:rsid w:val="00056BC8"/>
    <w:rsid w:val="00082F85"/>
    <w:rsid w:val="000D0D02"/>
    <w:rsid w:val="00101318"/>
    <w:rsid w:val="001E7A82"/>
    <w:rsid w:val="0024148E"/>
    <w:rsid w:val="002620E7"/>
    <w:rsid w:val="002A6455"/>
    <w:rsid w:val="002C53E1"/>
    <w:rsid w:val="003E5DD7"/>
    <w:rsid w:val="003F1176"/>
    <w:rsid w:val="004965E1"/>
    <w:rsid w:val="004F07B1"/>
    <w:rsid w:val="004F2D8C"/>
    <w:rsid w:val="00506D08"/>
    <w:rsid w:val="005763CC"/>
    <w:rsid w:val="00611534"/>
    <w:rsid w:val="0065447C"/>
    <w:rsid w:val="006951AB"/>
    <w:rsid w:val="006B5089"/>
    <w:rsid w:val="0070700C"/>
    <w:rsid w:val="007541A5"/>
    <w:rsid w:val="00773257"/>
    <w:rsid w:val="007A1D4E"/>
    <w:rsid w:val="008503A0"/>
    <w:rsid w:val="0085777A"/>
    <w:rsid w:val="008E7870"/>
    <w:rsid w:val="00903654"/>
    <w:rsid w:val="00927B80"/>
    <w:rsid w:val="00956038"/>
    <w:rsid w:val="009951CB"/>
    <w:rsid w:val="009B4580"/>
    <w:rsid w:val="009D6D1A"/>
    <w:rsid w:val="009F2E82"/>
    <w:rsid w:val="00A43949"/>
    <w:rsid w:val="00A73632"/>
    <w:rsid w:val="00AA2EB8"/>
    <w:rsid w:val="00AB3787"/>
    <w:rsid w:val="00AC2804"/>
    <w:rsid w:val="00AD12AD"/>
    <w:rsid w:val="00B42586"/>
    <w:rsid w:val="00BC5AB8"/>
    <w:rsid w:val="00BF2107"/>
    <w:rsid w:val="00C53D25"/>
    <w:rsid w:val="00C54256"/>
    <w:rsid w:val="00CB6B8F"/>
    <w:rsid w:val="00CE63FE"/>
    <w:rsid w:val="00D23A0D"/>
    <w:rsid w:val="00DF5723"/>
    <w:rsid w:val="00E10E6B"/>
    <w:rsid w:val="00E16118"/>
    <w:rsid w:val="00EC0692"/>
    <w:rsid w:val="00ED27C0"/>
    <w:rsid w:val="00ED3FD7"/>
    <w:rsid w:val="00F22753"/>
    <w:rsid w:val="00F46A20"/>
    <w:rsid w:val="00F53B24"/>
    <w:rsid w:val="00F5561A"/>
    <w:rsid w:val="00F80460"/>
    <w:rsid w:val="00F935D1"/>
    <w:rsid w:val="00F95F3B"/>
    <w:rsid w:val="00FA7B7B"/>
    <w:rsid w:val="00FE3B9B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0A12A"/>
  <w15:chartTrackingRefBased/>
  <w15:docId w15:val="{C846F1AB-965E-974A-8420-4CECFFC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7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7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577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8577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tatanasendukova2@gmail.com</dc:creator>
  <cp:keywords/>
  <dc:description/>
  <cp:lastModifiedBy>tatanasendukova2@gmail.com</cp:lastModifiedBy>
  <cp:revision>28</cp:revision>
  <dcterms:created xsi:type="dcterms:W3CDTF">2020-04-24T12:44:00Z</dcterms:created>
  <dcterms:modified xsi:type="dcterms:W3CDTF">2020-04-24T13:07:00Z</dcterms:modified>
</cp:coreProperties>
</file>