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Ind w:w="45" w:type="dxa"/>
        <w:tblLayout w:type="fixed"/>
        <w:tblCellMar>
          <w:left w:w="0" w:type="dxa"/>
          <w:right w:w="0" w:type="dxa"/>
        </w:tblCellMar>
        <w:tblLook w:val="04A0"/>
      </w:tblPr>
      <w:tblGrid>
        <w:gridCol w:w="4845"/>
        <w:gridCol w:w="5355"/>
      </w:tblGrid>
      <w:tr w:rsidR="00035FA1" w:rsidRPr="00035FA1" w:rsidTr="00035FA1">
        <w:trPr>
          <w:tblCellSpacing w:w="15" w:type="dxa"/>
          <w:jc w:val="center"/>
        </w:trPr>
        <w:tc>
          <w:tcPr>
            <w:tcW w:w="4800" w:type="dxa"/>
            <w:shd w:val="clear" w:color="auto" w:fill="FFFFFF"/>
            <w:tcMar>
              <w:top w:w="15" w:type="dxa"/>
              <w:left w:w="15" w:type="dxa"/>
              <w:bottom w:w="15" w:type="dxa"/>
              <w:right w:w="15" w:type="dxa"/>
            </w:tcMar>
            <w:hideMark/>
          </w:tcPr>
          <w:p w:rsidR="00035FA1" w:rsidRPr="00035FA1" w:rsidRDefault="00035FA1" w:rsidP="00035FA1">
            <w:pPr>
              <w:adjustRightInd w:val="0"/>
              <w:spacing w:before="30" w:after="30" w:line="360" w:lineRule="auto"/>
              <w:jc w:val="both"/>
              <w:rPr>
                <w:rFonts w:ascii="Verdana" w:eastAsia="Times New Roman" w:hAnsi="Verdana" w:cs="Times New Roman"/>
                <w:color w:val="000000"/>
                <w:sz w:val="20"/>
                <w:szCs w:val="20"/>
                <w:lang w:eastAsia="ru-RU"/>
              </w:rPr>
            </w:pPr>
            <w:r w:rsidRPr="00035FA1">
              <w:rPr>
                <w:rFonts w:ascii="Arial" w:eastAsia="Times New Roman" w:hAnsi="Arial" w:cs="Arial"/>
                <w:color w:val="000000"/>
                <w:sz w:val="20"/>
                <w:szCs w:val="20"/>
                <w:lang w:eastAsia="ru-RU"/>
              </w:rPr>
              <w:t xml:space="preserve"> </w:t>
            </w:r>
          </w:p>
        </w:tc>
        <w:tc>
          <w:tcPr>
            <w:tcW w:w="5310" w:type="dxa"/>
            <w:shd w:val="clear" w:color="auto" w:fill="FFFFFF"/>
            <w:tcMar>
              <w:top w:w="15" w:type="dxa"/>
              <w:left w:w="15" w:type="dxa"/>
              <w:bottom w:w="15" w:type="dxa"/>
              <w:right w:w="15" w:type="dxa"/>
            </w:tcMar>
            <w:hideMark/>
          </w:tcPr>
          <w:p w:rsidR="00035FA1" w:rsidRPr="00035FA1" w:rsidRDefault="00035FA1" w:rsidP="00274944">
            <w:pPr>
              <w:adjustRightInd w:val="0"/>
              <w:spacing w:before="30" w:after="30" w:line="360" w:lineRule="auto"/>
              <w:rPr>
                <w:rFonts w:ascii="Verdana" w:eastAsia="Times New Roman" w:hAnsi="Verdana" w:cs="Times New Roman"/>
                <w:color w:val="000000"/>
                <w:sz w:val="20"/>
                <w:szCs w:val="20"/>
                <w:lang w:eastAsia="ru-RU"/>
              </w:rPr>
            </w:pPr>
          </w:p>
        </w:tc>
      </w:tr>
    </w:tbl>
    <w:p w:rsidR="00274944" w:rsidRPr="007C2230" w:rsidRDefault="00035FA1" w:rsidP="00274944">
      <w:pPr>
        <w:rPr>
          <w:rFonts w:ascii="Times New Roman" w:eastAsia="Times New Roman" w:hAnsi="Times New Roman"/>
          <w:bCs/>
          <w:sz w:val="28"/>
          <w:szCs w:val="28"/>
          <w:lang w:eastAsia="ru-RU"/>
        </w:rPr>
      </w:pPr>
      <w:r w:rsidRPr="00035FA1">
        <w:rPr>
          <w:rFonts w:ascii="Arial" w:eastAsia="Times New Roman" w:hAnsi="Arial" w:cs="Arial"/>
          <w:b/>
          <w:bCs/>
          <w:color w:val="000080"/>
          <w:sz w:val="20"/>
          <w:szCs w:val="20"/>
          <w:lang w:eastAsia="ru-RU"/>
        </w:rPr>
        <w:t> </w:t>
      </w:r>
      <w:r w:rsidR="00274944">
        <w:rPr>
          <w:rFonts w:ascii="Times New Roman" w:eastAsia="Times New Roman" w:hAnsi="Times New Roman"/>
          <w:bCs/>
          <w:sz w:val="28"/>
          <w:szCs w:val="28"/>
          <w:lang w:eastAsia="ru-RU"/>
        </w:rPr>
        <w:t xml:space="preserve">     </w:t>
      </w:r>
      <w:r w:rsidR="00274944" w:rsidRPr="007C2230">
        <w:rPr>
          <w:rFonts w:ascii="Times New Roman" w:eastAsia="Times New Roman" w:hAnsi="Times New Roman"/>
          <w:bCs/>
          <w:sz w:val="28"/>
          <w:szCs w:val="28"/>
          <w:lang w:eastAsia="ru-RU"/>
        </w:rPr>
        <w:t>«СОГЛАСОВАНО»</w:t>
      </w:r>
      <w:r w:rsidR="00274944" w:rsidRPr="007C2230">
        <w:rPr>
          <w:rFonts w:ascii="Times New Roman" w:eastAsia="Times New Roman" w:hAnsi="Times New Roman"/>
          <w:bCs/>
          <w:sz w:val="28"/>
          <w:szCs w:val="28"/>
          <w:lang w:eastAsia="ru-RU"/>
        </w:rPr>
        <w:tab/>
      </w:r>
      <w:r w:rsidR="00274944">
        <w:rPr>
          <w:rFonts w:ascii="Times New Roman" w:eastAsia="Times New Roman" w:hAnsi="Times New Roman"/>
          <w:bCs/>
          <w:sz w:val="28"/>
          <w:szCs w:val="28"/>
          <w:lang w:eastAsia="ru-RU"/>
        </w:rPr>
        <w:t xml:space="preserve">    </w:t>
      </w:r>
      <w:r w:rsidR="00274944" w:rsidRPr="007C2230">
        <w:rPr>
          <w:rFonts w:ascii="Times New Roman" w:eastAsia="Times New Roman" w:hAnsi="Times New Roman"/>
          <w:bCs/>
          <w:sz w:val="28"/>
          <w:szCs w:val="28"/>
          <w:lang w:eastAsia="ru-RU"/>
        </w:rPr>
        <w:tab/>
      </w:r>
      <w:r w:rsidR="00274944" w:rsidRPr="007C2230">
        <w:rPr>
          <w:rFonts w:ascii="Times New Roman" w:eastAsia="Times New Roman" w:hAnsi="Times New Roman"/>
          <w:bCs/>
          <w:sz w:val="28"/>
          <w:szCs w:val="28"/>
          <w:lang w:eastAsia="ru-RU"/>
        </w:rPr>
        <w:tab/>
      </w:r>
      <w:r w:rsidR="00274944">
        <w:rPr>
          <w:rFonts w:ascii="Times New Roman" w:eastAsia="Times New Roman" w:hAnsi="Times New Roman"/>
          <w:bCs/>
          <w:sz w:val="28"/>
          <w:szCs w:val="28"/>
          <w:lang w:eastAsia="ru-RU"/>
        </w:rPr>
        <w:t xml:space="preserve">                             </w:t>
      </w:r>
      <w:r w:rsidR="00274944" w:rsidRPr="007C2230">
        <w:rPr>
          <w:rFonts w:ascii="Times New Roman" w:eastAsia="Times New Roman" w:hAnsi="Times New Roman"/>
          <w:bCs/>
          <w:sz w:val="28"/>
          <w:szCs w:val="28"/>
          <w:lang w:eastAsia="ru-RU"/>
        </w:rPr>
        <w:t>«УТВЕРЖДАЮ»</w:t>
      </w:r>
      <w:r w:rsidR="00274944">
        <w:rPr>
          <w:rFonts w:ascii="Times New Roman" w:eastAsia="Times New Roman" w:hAnsi="Times New Roman"/>
          <w:bCs/>
          <w:sz w:val="28"/>
          <w:szCs w:val="28"/>
          <w:lang w:eastAsia="ru-RU"/>
        </w:rPr>
        <w:t xml:space="preserve"> </w:t>
      </w:r>
    </w:p>
    <w:p w:rsidR="00274944" w:rsidRPr="007C2230" w:rsidRDefault="00274944" w:rsidP="00274944">
      <w:pPr>
        <w:spacing w:after="0" w:line="240" w:lineRule="auto"/>
        <w:rPr>
          <w:rFonts w:ascii="Times New Roman" w:eastAsia="Times New Roman" w:hAnsi="Times New Roman"/>
          <w:bCs/>
          <w:sz w:val="28"/>
          <w:szCs w:val="28"/>
          <w:lang w:eastAsia="ru-RU"/>
        </w:rPr>
      </w:pPr>
      <w:r w:rsidRPr="007C2230">
        <w:rPr>
          <w:rFonts w:ascii="Times New Roman" w:eastAsia="Times New Roman" w:hAnsi="Times New Roman"/>
          <w:bCs/>
          <w:sz w:val="28"/>
          <w:szCs w:val="28"/>
          <w:lang w:eastAsia="ru-RU"/>
        </w:rPr>
        <w:t>Совет трудового коллектива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заведующий </w:t>
      </w:r>
      <w:r w:rsidRPr="00852C2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МДОУ </w:t>
      </w:r>
      <w:proofErr w:type="spellStart"/>
      <w:r>
        <w:rPr>
          <w:rFonts w:ascii="Times New Roman" w:eastAsia="Times New Roman" w:hAnsi="Times New Roman"/>
          <w:bCs/>
          <w:sz w:val="28"/>
          <w:szCs w:val="28"/>
          <w:lang w:eastAsia="ru-RU"/>
        </w:rPr>
        <w:t>д\с</w:t>
      </w:r>
      <w:proofErr w:type="spellEnd"/>
      <w:r>
        <w:rPr>
          <w:rFonts w:ascii="Times New Roman" w:eastAsia="Times New Roman" w:hAnsi="Times New Roman"/>
          <w:bCs/>
          <w:sz w:val="28"/>
          <w:szCs w:val="28"/>
          <w:lang w:eastAsia="ru-RU"/>
        </w:rPr>
        <w:t xml:space="preserve"> № 39</w:t>
      </w:r>
    </w:p>
    <w:p w:rsidR="00274944" w:rsidRPr="007C2230" w:rsidRDefault="00274944" w:rsidP="00274944">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__________О. А. Евдокимова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___________ Н. А. Тимощенко</w:t>
      </w:r>
    </w:p>
    <w:p w:rsidR="00035FA1" w:rsidRPr="00035FA1" w:rsidRDefault="00274944" w:rsidP="00274944">
      <w:pPr>
        <w:adjustRightInd w:val="0"/>
        <w:spacing w:before="30" w:after="30" w:line="240" w:lineRule="auto"/>
        <w:rPr>
          <w:rFonts w:ascii="Verdana" w:eastAsia="Times New Roman" w:hAnsi="Verdana" w:cs="Times New Roman"/>
          <w:color w:val="000000"/>
          <w:sz w:val="20"/>
          <w:szCs w:val="20"/>
          <w:lang w:eastAsia="ru-RU"/>
        </w:rPr>
      </w:pPr>
      <w:r w:rsidRPr="007C2230">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____» ____________ 20___г.</w:t>
      </w:r>
      <w:r>
        <w:rPr>
          <w:rFonts w:ascii="Times New Roman" w:eastAsia="Times New Roman" w:hAnsi="Times New Roman"/>
          <w:bCs/>
          <w:sz w:val="28"/>
          <w:szCs w:val="28"/>
          <w:lang w:eastAsia="ru-RU"/>
        </w:rPr>
        <w:tab/>
        <w:t xml:space="preserve">  </w:t>
      </w:r>
      <w:r w:rsidRPr="007C2230">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приказ № __</w:t>
      </w:r>
      <w:r w:rsidRPr="007C2230">
        <w:rPr>
          <w:rFonts w:ascii="Times New Roman" w:eastAsia="Times New Roman" w:hAnsi="Times New Roman"/>
          <w:bCs/>
          <w:sz w:val="28"/>
          <w:szCs w:val="28"/>
          <w:lang w:eastAsia="ru-RU"/>
        </w:rPr>
        <w:t xml:space="preserve"> от </w:t>
      </w:r>
      <w:r>
        <w:rPr>
          <w:rFonts w:ascii="Times New Roman" w:eastAsia="Times New Roman" w:hAnsi="Times New Roman"/>
          <w:bCs/>
          <w:sz w:val="28"/>
          <w:szCs w:val="28"/>
          <w:lang w:eastAsia="ru-RU"/>
        </w:rPr>
        <w:t>_</w:t>
      </w:r>
      <w:r w:rsidRPr="007C2230">
        <w:rPr>
          <w:rFonts w:ascii="Times New Roman" w:eastAsia="Times New Roman" w:hAnsi="Times New Roman"/>
          <w:bCs/>
          <w:sz w:val="28"/>
          <w:szCs w:val="28"/>
          <w:lang w:eastAsia="ru-RU"/>
        </w:rPr>
        <w:t>___</w:t>
      </w:r>
      <w:r>
        <w:rPr>
          <w:rFonts w:ascii="Times New Roman" w:eastAsia="Times New Roman" w:hAnsi="Times New Roman"/>
          <w:bCs/>
          <w:sz w:val="28"/>
          <w:szCs w:val="28"/>
          <w:lang w:eastAsia="ru-RU"/>
        </w:rPr>
        <w:t>____ 20</w:t>
      </w:r>
    </w:p>
    <w:p w:rsidR="00035FA1" w:rsidRPr="00035FA1" w:rsidRDefault="00035FA1" w:rsidP="00035FA1">
      <w:pPr>
        <w:adjustRightInd w:val="0"/>
        <w:spacing w:before="30" w:after="30" w:line="240" w:lineRule="auto"/>
        <w:jc w:val="center"/>
        <w:rPr>
          <w:rFonts w:ascii="Verdana" w:eastAsia="Times New Roman" w:hAnsi="Verdana" w:cs="Times New Roman"/>
          <w:color w:val="000000"/>
          <w:sz w:val="20"/>
          <w:szCs w:val="20"/>
          <w:lang w:eastAsia="ru-RU"/>
        </w:rPr>
      </w:pPr>
      <w:r w:rsidRPr="00035FA1">
        <w:rPr>
          <w:rFonts w:ascii="Arial" w:eastAsia="Times New Roman" w:hAnsi="Arial" w:cs="Arial"/>
          <w:b/>
          <w:bCs/>
          <w:color w:val="000080"/>
          <w:sz w:val="20"/>
          <w:szCs w:val="20"/>
          <w:lang w:eastAsia="ru-RU"/>
        </w:rPr>
        <w:t> </w:t>
      </w:r>
    </w:p>
    <w:p w:rsidR="00035FA1" w:rsidRPr="00035FA1" w:rsidRDefault="00035FA1" w:rsidP="00274944">
      <w:pPr>
        <w:adjustRightInd w:val="0"/>
        <w:spacing w:before="30" w:after="30" w:line="240" w:lineRule="auto"/>
        <w:jc w:val="center"/>
        <w:rPr>
          <w:rFonts w:ascii="Verdana" w:eastAsia="Times New Roman" w:hAnsi="Verdana" w:cs="Times New Roman"/>
          <w:color w:val="000000"/>
          <w:sz w:val="20"/>
          <w:szCs w:val="20"/>
          <w:lang w:eastAsia="ru-RU"/>
        </w:rPr>
      </w:pPr>
      <w:r w:rsidRPr="00035FA1">
        <w:rPr>
          <w:rFonts w:ascii="Arial" w:eastAsia="Times New Roman" w:hAnsi="Arial" w:cs="Arial"/>
          <w:b/>
          <w:bCs/>
          <w:color w:val="000080"/>
          <w:sz w:val="20"/>
          <w:szCs w:val="20"/>
          <w:lang w:eastAsia="ru-RU"/>
        </w:rPr>
        <w:t> </w:t>
      </w:r>
    </w:p>
    <w:p w:rsidR="00035FA1" w:rsidRPr="00274944" w:rsidRDefault="00035FA1" w:rsidP="00274944">
      <w:pPr>
        <w:adjustRightInd w:val="0"/>
        <w:spacing w:before="30" w:after="30" w:line="240" w:lineRule="auto"/>
        <w:jc w:val="center"/>
        <w:rPr>
          <w:rFonts w:ascii="Times New Roman" w:eastAsia="Times New Roman" w:hAnsi="Times New Roman" w:cs="Times New Roman"/>
          <w:sz w:val="28"/>
          <w:szCs w:val="28"/>
          <w:lang w:eastAsia="ru-RU"/>
        </w:rPr>
      </w:pPr>
      <w:r w:rsidRPr="00274944">
        <w:rPr>
          <w:rFonts w:ascii="Times New Roman" w:eastAsia="Times New Roman" w:hAnsi="Times New Roman" w:cs="Times New Roman"/>
          <w:b/>
          <w:bCs/>
          <w:sz w:val="28"/>
          <w:szCs w:val="28"/>
          <w:lang w:eastAsia="ru-RU"/>
        </w:rPr>
        <w:t>ПРАВИЛА</w:t>
      </w:r>
    </w:p>
    <w:p w:rsidR="00035FA1" w:rsidRPr="00274944" w:rsidRDefault="00035FA1" w:rsidP="00274944">
      <w:pPr>
        <w:adjustRightInd w:val="0"/>
        <w:spacing w:before="30" w:after="30" w:line="240" w:lineRule="auto"/>
        <w:jc w:val="center"/>
        <w:rPr>
          <w:rFonts w:ascii="Times New Roman" w:eastAsia="Times New Roman" w:hAnsi="Times New Roman" w:cs="Times New Roman"/>
          <w:sz w:val="28"/>
          <w:szCs w:val="28"/>
          <w:lang w:eastAsia="ru-RU"/>
        </w:rPr>
      </w:pPr>
      <w:r w:rsidRPr="00274944">
        <w:rPr>
          <w:rFonts w:ascii="Times New Roman" w:eastAsia="Times New Roman" w:hAnsi="Times New Roman" w:cs="Times New Roman"/>
          <w:b/>
          <w:bCs/>
          <w:sz w:val="28"/>
          <w:szCs w:val="28"/>
          <w:lang w:eastAsia="ru-RU"/>
        </w:rPr>
        <w:t xml:space="preserve">внутреннего трудового распорядка для работников </w:t>
      </w:r>
    </w:p>
    <w:p w:rsidR="00035FA1" w:rsidRPr="00274944" w:rsidRDefault="00035FA1" w:rsidP="00274944">
      <w:pPr>
        <w:adjustRightInd w:val="0"/>
        <w:spacing w:before="30" w:after="30" w:line="240" w:lineRule="auto"/>
        <w:jc w:val="both"/>
        <w:rPr>
          <w:rFonts w:ascii="Times New Roman" w:eastAsia="Times New Roman" w:hAnsi="Times New Roman" w:cs="Times New Roman"/>
          <w:sz w:val="28"/>
          <w:szCs w:val="28"/>
          <w:lang w:eastAsia="ru-RU"/>
        </w:rPr>
      </w:pPr>
      <w:r w:rsidRPr="00274944">
        <w:rPr>
          <w:rFonts w:ascii="Times New Roman" w:eastAsia="Times New Roman" w:hAnsi="Times New Roman" w:cs="Times New Roman"/>
          <w:b/>
          <w:bCs/>
          <w:sz w:val="28"/>
          <w:szCs w:val="28"/>
          <w:lang w:eastAsia="ru-RU"/>
        </w:rPr>
        <w:t> </w:t>
      </w:r>
    </w:p>
    <w:p w:rsidR="00035FA1" w:rsidRDefault="00035FA1" w:rsidP="00274944">
      <w:pPr>
        <w:adjustRightInd w:val="0"/>
        <w:spacing w:before="30" w:after="30" w:line="240" w:lineRule="auto"/>
        <w:jc w:val="center"/>
        <w:rPr>
          <w:rFonts w:ascii="Times New Roman" w:eastAsia="Times New Roman" w:hAnsi="Times New Roman" w:cs="Times New Roman"/>
          <w:b/>
          <w:bCs/>
          <w:sz w:val="28"/>
          <w:szCs w:val="28"/>
          <w:lang w:eastAsia="ru-RU"/>
        </w:rPr>
      </w:pPr>
      <w:r w:rsidRPr="00274944">
        <w:rPr>
          <w:rFonts w:ascii="Times New Roman" w:eastAsia="Times New Roman" w:hAnsi="Times New Roman" w:cs="Times New Roman"/>
          <w:b/>
          <w:bCs/>
          <w:sz w:val="28"/>
          <w:szCs w:val="28"/>
          <w:lang w:eastAsia="ru-RU"/>
        </w:rPr>
        <w:t>1. Общие положения</w:t>
      </w:r>
    </w:p>
    <w:p w:rsidR="001F0AA8" w:rsidRPr="00043186" w:rsidRDefault="00043186" w:rsidP="001F0AA8">
      <w:pPr>
        <w:adjustRightInd w:val="0"/>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1.1</w:t>
      </w:r>
      <w:r w:rsidR="001F0AA8">
        <w:rPr>
          <w:rFonts w:ascii="Times New Roman" w:eastAsia="Times New Roman" w:hAnsi="Times New Roman" w:cs="Times New Roman"/>
          <w:bCs/>
          <w:i/>
          <w:sz w:val="28"/>
          <w:szCs w:val="28"/>
          <w:lang w:eastAsia="ru-RU"/>
        </w:rPr>
        <w:t xml:space="preserve">. </w:t>
      </w:r>
      <w:r w:rsidR="001F0AA8" w:rsidRPr="00043186">
        <w:rPr>
          <w:rFonts w:ascii="Times New Roman" w:eastAsia="Times New Roman" w:hAnsi="Times New Roman" w:cs="Times New Roman"/>
          <w:bCs/>
          <w:sz w:val="28"/>
          <w:szCs w:val="28"/>
          <w:lang w:eastAsia="ru-RU"/>
        </w:rPr>
        <w:t xml:space="preserve">Правила внутреннего трудового распорядка – локальный нормативный правовой акт, регламентирующий в соответствии с трудовым законодательством  и иными нормативными правовыми актами, содержащими нормы трудового права, правила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наказания.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1.</w:t>
      </w:r>
      <w:r w:rsidR="001F0AA8">
        <w:rPr>
          <w:rFonts w:ascii="Times New Roman" w:eastAsia="Times New Roman" w:hAnsi="Times New Roman" w:cs="Times New Roman"/>
          <w:color w:val="000000"/>
          <w:sz w:val="28"/>
          <w:szCs w:val="28"/>
          <w:lang w:eastAsia="ru-RU"/>
        </w:rPr>
        <w:t>2</w:t>
      </w:r>
      <w:r w:rsidRPr="00274944">
        <w:rPr>
          <w:rFonts w:ascii="Times New Roman" w:eastAsia="Times New Roman" w:hAnsi="Times New Roman" w:cs="Times New Roman"/>
          <w:color w:val="000000"/>
          <w:sz w:val="28"/>
          <w:szCs w:val="28"/>
          <w:lang w:eastAsia="ru-RU"/>
        </w:rPr>
        <w:t>. Правила внутреннего трудового распорядка разрабатываются для укрепления трудовой дисциплины, рационального использования рабочего времени, повышения результативности труда, высокого качества работы; обязательны для исполнения всеми работниками   (далее – ДОУ).</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xml:space="preserve">1.3. Вопросы, связанные с применением правил внутреннего трудового распорядка, решаются руководством ДОУ в пределах предоставленных ему прав, а в случаях, предусмотренных действующим законодательством, совместно или по согласованию с </w:t>
      </w:r>
      <w:r w:rsidR="00274944">
        <w:rPr>
          <w:rFonts w:ascii="Times New Roman" w:eastAsia="Times New Roman" w:hAnsi="Times New Roman" w:cs="Times New Roman"/>
          <w:color w:val="000000"/>
          <w:sz w:val="28"/>
          <w:szCs w:val="28"/>
          <w:lang w:eastAsia="ru-RU"/>
        </w:rPr>
        <w:t>Советом трудового коллектива.</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w:t>
      </w:r>
    </w:p>
    <w:p w:rsidR="00035FA1" w:rsidRPr="00274944" w:rsidRDefault="00035FA1" w:rsidP="00274944">
      <w:pPr>
        <w:adjustRightInd w:val="0"/>
        <w:spacing w:before="30" w:after="30" w:line="240" w:lineRule="auto"/>
        <w:jc w:val="center"/>
        <w:rPr>
          <w:rFonts w:ascii="Times New Roman" w:eastAsia="Times New Roman" w:hAnsi="Times New Roman" w:cs="Times New Roman"/>
          <w:sz w:val="28"/>
          <w:szCs w:val="28"/>
          <w:lang w:eastAsia="ru-RU"/>
        </w:rPr>
      </w:pPr>
      <w:r w:rsidRPr="00274944">
        <w:rPr>
          <w:rFonts w:ascii="Times New Roman" w:eastAsia="Times New Roman" w:hAnsi="Times New Roman" w:cs="Times New Roman"/>
          <w:b/>
          <w:bCs/>
          <w:sz w:val="28"/>
          <w:szCs w:val="28"/>
          <w:lang w:eastAsia="ru-RU"/>
        </w:rPr>
        <w:t>2. Порядок приема, перевода и увольнения работников</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2.1. Для работников ДОУ работодателем является ДОУ.</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2.2. Прием на работу и увольнение работников ДОУ осуществляет заведующий ДОУ.</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2.3. Педагогические работники принимаются на работу по трудовому договору. Решение о срочном трудовом договоре, его продлении и  расторжении в связи с истечением срока принимается заведующим ДОУ в соответствии с Трудовым кодексом Российской Федерации и доводится до сведения работника в письменной форме, не позднее трех дней до издания приказа по ДОУ.</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lastRenderedPageBreak/>
        <w:t>2.5. К педагогической деятельности в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состава преступлений устанавливаются законом.</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2.6. При приеме на работу (заключении трудового договора) работник обязан предоставить руководству следующие документы:</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медицинское заключение о состоянии здоровья;</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паспорт или иной документ, удостоверяющий личность;</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страховое свидетельство государственного пенсионного страхования, за исключением случаев, когда трудовой договор заключается впервые;</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документы воинского учета – для военнообязанных и лиц, подлежащих призыву на военную службу;</w:t>
      </w:r>
    </w:p>
    <w:p w:rsidR="00EE4AC5" w:rsidRPr="00043186"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документ об  образовании</w:t>
      </w:r>
      <w:r w:rsidR="00EE4AC5">
        <w:rPr>
          <w:rFonts w:ascii="Times New Roman" w:eastAsia="Times New Roman" w:hAnsi="Times New Roman" w:cs="Times New Roman"/>
          <w:color w:val="000000"/>
          <w:sz w:val="28"/>
          <w:szCs w:val="28"/>
          <w:lang w:eastAsia="ru-RU"/>
        </w:rPr>
        <w:t xml:space="preserve">, </w:t>
      </w:r>
      <w:r w:rsidR="00EE4AC5" w:rsidRPr="00043186">
        <w:rPr>
          <w:rFonts w:ascii="Times New Roman" w:eastAsia="Times New Roman" w:hAnsi="Times New Roman" w:cs="Times New Roman"/>
          <w:sz w:val="28"/>
          <w:szCs w:val="28"/>
          <w:lang w:eastAsia="ru-RU"/>
        </w:rPr>
        <w:t>о квалификации или наличии специальных знаний, если работа требует специальных знаний или специальной подготовке;</w:t>
      </w:r>
    </w:p>
    <w:p w:rsidR="00EE4AC5" w:rsidRPr="00043186" w:rsidRDefault="00EE4AC5" w:rsidP="00274944">
      <w:pPr>
        <w:tabs>
          <w:tab w:val="num" w:pos="360"/>
        </w:tabs>
        <w:adjustRightInd w:val="0"/>
        <w:spacing w:before="30" w:after="30" w:line="240" w:lineRule="auto"/>
        <w:ind w:left="360" w:hanging="360"/>
        <w:jc w:val="both"/>
        <w:rPr>
          <w:rFonts w:ascii="Times New Roman" w:eastAsia="Times New Roman" w:hAnsi="Times New Roman" w:cs="Times New Roman"/>
          <w:sz w:val="28"/>
          <w:szCs w:val="28"/>
          <w:lang w:eastAsia="ru-RU"/>
        </w:rPr>
      </w:pPr>
      <w:r w:rsidRPr="00043186">
        <w:rPr>
          <w:rFonts w:ascii="Times New Roman" w:eastAsia="Times New Roman" w:hAnsi="Times New Roman" w:cs="Times New Roman"/>
          <w:sz w:val="28"/>
          <w:szCs w:val="28"/>
          <w:lang w:eastAsia="ru-RU"/>
        </w:rPr>
        <w:t>- справку о наличии (отсутствии</w:t>
      </w:r>
      <w:proofErr w:type="gramStart"/>
      <w:r w:rsidRPr="00043186">
        <w:rPr>
          <w:rFonts w:ascii="Times New Roman" w:eastAsia="Times New Roman" w:hAnsi="Times New Roman" w:cs="Times New Roman"/>
          <w:sz w:val="28"/>
          <w:szCs w:val="28"/>
          <w:lang w:eastAsia="ru-RU"/>
        </w:rPr>
        <w:t>)с</w:t>
      </w:r>
      <w:proofErr w:type="gramEnd"/>
      <w:r w:rsidRPr="00043186">
        <w:rPr>
          <w:rFonts w:ascii="Times New Roman" w:eastAsia="Times New Roman" w:hAnsi="Times New Roman" w:cs="Times New Roman"/>
          <w:sz w:val="28"/>
          <w:szCs w:val="28"/>
          <w:lang w:eastAsia="ru-RU"/>
        </w:rPr>
        <w:t xml:space="preserve">удимости и (или) факта уголовного преследования, либо о прекращении уголовного преследования по реабилитирующим основаниям, вследствие чего являются незаконными; </w:t>
      </w:r>
    </w:p>
    <w:p w:rsidR="00035FA1" w:rsidRPr="00043186" w:rsidRDefault="00EE4AC5" w:rsidP="00274944">
      <w:pPr>
        <w:tabs>
          <w:tab w:val="num" w:pos="360"/>
        </w:tabs>
        <w:adjustRightInd w:val="0"/>
        <w:spacing w:before="30" w:after="30" w:line="240" w:lineRule="auto"/>
        <w:ind w:left="360" w:hanging="360"/>
        <w:jc w:val="both"/>
        <w:rPr>
          <w:rFonts w:ascii="Times New Roman" w:eastAsia="Times New Roman" w:hAnsi="Times New Roman" w:cs="Times New Roman"/>
          <w:sz w:val="28"/>
          <w:szCs w:val="28"/>
          <w:lang w:eastAsia="ru-RU"/>
        </w:rPr>
      </w:pPr>
      <w:r w:rsidRPr="00043186">
        <w:rPr>
          <w:rFonts w:ascii="Times New Roman" w:eastAsia="Times New Roman" w:hAnsi="Times New Roman" w:cs="Times New Roman"/>
          <w:sz w:val="28"/>
          <w:szCs w:val="28"/>
          <w:lang w:eastAsia="ru-RU"/>
        </w:rPr>
        <w:t xml:space="preserve">- другие документы, если это предусмотрено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Прием на работу без перечисленных выше документов не допускается.</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2.7. Запрещается при приеме на работу требовать документы, представление которых не предусмотрено законодательством.</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2.8.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2.9. Приказ (распоряжение) работодателя о приеме на работу объявляется работнику под расписку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а также условия оплаты труда.</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2.10. Перед допуском к работе вновь поступившего работника заведующий обязан:</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lastRenderedPageBreak/>
        <w:t xml:space="preserve">        </w:t>
      </w:r>
      <w:r w:rsidRPr="00274944">
        <w:rPr>
          <w:rFonts w:ascii="Times New Roman" w:eastAsia="Times New Roman" w:hAnsi="Times New Roman" w:cs="Times New Roman"/>
          <w:color w:val="000000"/>
          <w:sz w:val="28"/>
          <w:szCs w:val="28"/>
          <w:lang w:eastAsia="ru-RU"/>
        </w:rPr>
        <w:t>ознакомить работника с условиями труда, его должностной инструкцией, с настоящими Правилами, разъяснить его права и обязанности;</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проинструктировать работника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2.11. На каждого работника, проработавшего свыше 5 дней, работодатель обязан вести трудовую книжку, если работа в этой организации является для него основной.</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2.12. На каждого работника ДОУ ведется личное дело, которое после увольнения работника хранится в ДОУ бессрочно.</w:t>
      </w:r>
    </w:p>
    <w:p w:rsidR="00035FA1" w:rsidRPr="00043186" w:rsidRDefault="00035FA1" w:rsidP="00274944">
      <w:pPr>
        <w:adjustRightInd w:val="0"/>
        <w:spacing w:before="30" w:after="30" w:line="240" w:lineRule="auto"/>
        <w:jc w:val="both"/>
        <w:rPr>
          <w:rFonts w:ascii="Times New Roman" w:eastAsia="Times New Roman" w:hAnsi="Times New Roman" w:cs="Times New Roman"/>
          <w:sz w:val="28"/>
          <w:szCs w:val="28"/>
          <w:lang w:eastAsia="ru-RU"/>
        </w:rPr>
      </w:pPr>
      <w:r w:rsidRPr="00274944">
        <w:rPr>
          <w:rFonts w:ascii="Times New Roman" w:eastAsia="Times New Roman" w:hAnsi="Times New Roman" w:cs="Times New Roman"/>
          <w:color w:val="000000"/>
          <w:sz w:val="28"/>
          <w:szCs w:val="28"/>
          <w:lang w:eastAsia="ru-RU"/>
        </w:rPr>
        <w:t>2.13 Перевод работников осуществляется с их согласия</w:t>
      </w:r>
      <w:r w:rsidR="001D36D3">
        <w:rPr>
          <w:rFonts w:ascii="Times New Roman" w:eastAsia="Times New Roman" w:hAnsi="Times New Roman" w:cs="Times New Roman"/>
          <w:color w:val="000000"/>
          <w:sz w:val="28"/>
          <w:szCs w:val="28"/>
          <w:lang w:eastAsia="ru-RU"/>
        </w:rPr>
        <w:t xml:space="preserve">, </w:t>
      </w:r>
      <w:r w:rsidR="001D36D3" w:rsidRPr="00043186">
        <w:rPr>
          <w:rFonts w:ascii="Times New Roman" w:eastAsia="Times New Roman" w:hAnsi="Times New Roman" w:cs="Times New Roman"/>
          <w:sz w:val="28"/>
          <w:szCs w:val="28"/>
          <w:lang w:eastAsia="ru-RU"/>
        </w:rPr>
        <w:t xml:space="preserve">за исключением случаев, предусмотренных в статье 71.2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r w:rsidRPr="00043186">
        <w:rPr>
          <w:rFonts w:ascii="Times New Roman" w:eastAsia="Times New Roman" w:hAnsi="Times New Roman" w:cs="Times New Roman"/>
          <w:sz w:val="28"/>
          <w:szCs w:val="28"/>
          <w:lang w:eastAsia="ru-RU"/>
        </w:rPr>
        <w:t xml:space="preserve"> </w:t>
      </w:r>
    </w:p>
    <w:p w:rsidR="001D36D3" w:rsidRPr="00043186" w:rsidRDefault="001D36D3" w:rsidP="001D36D3">
      <w:pPr>
        <w:pStyle w:val="a4"/>
        <w:shd w:val="clear" w:color="auto" w:fill="FFFFFF"/>
        <w:spacing w:before="0" w:beforeAutospacing="0" w:after="0" w:afterAutospacing="0"/>
        <w:jc w:val="both"/>
        <w:rPr>
          <w:sz w:val="28"/>
          <w:szCs w:val="28"/>
        </w:rPr>
      </w:pPr>
      <w:r w:rsidRPr="00043186">
        <w:rPr>
          <w:bCs/>
          <w:sz w:val="28"/>
          <w:szCs w:val="28"/>
        </w:rPr>
        <w:t>2.</w:t>
      </w:r>
      <w:r w:rsidR="00043186" w:rsidRPr="00043186">
        <w:rPr>
          <w:bCs/>
          <w:sz w:val="28"/>
          <w:szCs w:val="28"/>
        </w:rPr>
        <w:t>14</w:t>
      </w:r>
      <w:r w:rsidRPr="00043186">
        <w:rPr>
          <w:bCs/>
          <w:sz w:val="28"/>
          <w:szCs w:val="28"/>
        </w:rPr>
        <w:t>.</w:t>
      </w:r>
      <w:r w:rsidRPr="00043186">
        <w:rPr>
          <w:sz w:val="28"/>
          <w:szCs w:val="28"/>
        </w:rPr>
        <w:t xml:space="preserve"> При заключении трудового договора соглашением сто</w:t>
      </w:r>
      <w:r w:rsidRPr="00043186">
        <w:rPr>
          <w:sz w:val="28"/>
          <w:szCs w:val="28"/>
        </w:rPr>
        <w:softHyphen/>
        <w:t xml:space="preserve">рон может быть обусловлено испытание работника в целях проверки его соответствия поручаемой работе. </w:t>
      </w:r>
    </w:p>
    <w:p w:rsidR="001D36D3" w:rsidRPr="00043186" w:rsidRDefault="001D36D3" w:rsidP="001D36D3">
      <w:pPr>
        <w:pStyle w:val="a4"/>
        <w:shd w:val="clear" w:color="auto" w:fill="FFFFFF"/>
        <w:spacing w:before="0" w:beforeAutospacing="0" w:after="0" w:afterAutospacing="0"/>
        <w:jc w:val="both"/>
        <w:rPr>
          <w:sz w:val="28"/>
          <w:szCs w:val="28"/>
        </w:rPr>
      </w:pPr>
      <w:r w:rsidRPr="00043186">
        <w:rPr>
          <w:bCs/>
          <w:sz w:val="28"/>
          <w:szCs w:val="28"/>
        </w:rPr>
        <w:t>2.1</w:t>
      </w:r>
      <w:r w:rsidR="00043186" w:rsidRPr="00043186">
        <w:rPr>
          <w:bCs/>
          <w:sz w:val="28"/>
          <w:szCs w:val="28"/>
        </w:rPr>
        <w:t>5</w:t>
      </w:r>
      <w:r w:rsidRPr="00043186">
        <w:rPr>
          <w:bCs/>
          <w:sz w:val="28"/>
          <w:szCs w:val="28"/>
        </w:rPr>
        <w:t>.</w:t>
      </w:r>
      <w:r w:rsidRPr="00043186">
        <w:rPr>
          <w:sz w:val="28"/>
          <w:szCs w:val="28"/>
        </w:rPr>
        <w:t xml:space="preserve"> Условие об испытании должно быть указано в трудовом договоре и приказе (на срок не более 2 месяцев, а для руководителей, их заместителей — не более 6 месяцев), отсутствие в трудовом договоре усло</w:t>
      </w:r>
      <w:r w:rsidRPr="00043186">
        <w:rPr>
          <w:sz w:val="28"/>
          <w:szCs w:val="28"/>
        </w:rPr>
        <w:softHyphen/>
        <w:t>вия об испытании означает, что работник принят без испытания.</w:t>
      </w:r>
    </w:p>
    <w:p w:rsidR="001D36D3" w:rsidRPr="00043186" w:rsidRDefault="001D36D3" w:rsidP="001D36D3">
      <w:pPr>
        <w:pStyle w:val="a4"/>
        <w:shd w:val="clear" w:color="auto" w:fill="FFFFFF"/>
        <w:spacing w:before="0" w:beforeAutospacing="0" w:after="0" w:afterAutospacing="0"/>
        <w:jc w:val="both"/>
        <w:rPr>
          <w:sz w:val="28"/>
          <w:szCs w:val="28"/>
        </w:rPr>
      </w:pPr>
      <w:r w:rsidRPr="00043186">
        <w:rPr>
          <w:bCs/>
          <w:sz w:val="28"/>
          <w:szCs w:val="28"/>
        </w:rPr>
        <w:t>2.1</w:t>
      </w:r>
      <w:r w:rsidR="00043186">
        <w:rPr>
          <w:bCs/>
          <w:sz w:val="28"/>
          <w:szCs w:val="28"/>
        </w:rPr>
        <w:t>6</w:t>
      </w:r>
      <w:r w:rsidRPr="00043186">
        <w:rPr>
          <w:bCs/>
          <w:sz w:val="28"/>
          <w:szCs w:val="28"/>
        </w:rPr>
        <w:t>.</w:t>
      </w:r>
      <w:r w:rsidRPr="00043186">
        <w:rPr>
          <w:sz w:val="28"/>
          <w:szCs w:val="28"/>
        </w:rPr>
        <w:t xml:space="preserve"> В период испытания на работника распространяются все нормативно-правовые и локальные акты, как и для работника, принятого на постоянную работу. </w:t>
      </w:r>
    </w:p>
    <w:p w:rsidR="001D36D3" w:rsidRPr="00043186" w:rsidRDefault="001D36D3" w:rsidP="001D36D3">
      <w:pPr>
        <w:pStyle w:val="a4"/>
        <w:shd w:val="clear" w:color="auto" w:fill="FFFFFF"/>
        <w:spacing w:before="0" w:beforeAutospacing="0" w:after="0" w:afterAutospacing="0"/>
        <w:jc w:val="both"/>
        <w:rPr>
          <w:sz w:val="28"/>
          <w:szCs w:val="28"/>
        </w:rPr>
      </w:pPr>
      <w:r w:rsidRPr="00043186">
        <w:rPr>
          <w:bCs/>
          <w:sz w:val="28"/>
          <w:szCs w:val="28"/>
        </w:rPr>
        <w:t>2.1</w:t>
      </w:r>
      <w:r w:rsidR="00043186">
        <w:rPr>
          <w:bCs/>
          <w:sz w:val="28"/>
          <w:szCs w:val="28"/>
        </w:rPr>
        <w:t>7</w:t>
      </w:r>
      <w:r w:rsidRPr="00043186">
        <w:rPr>
          <w:bCs/>
          <w:sz w:val="28"/>
          <w:szCs w:val="28"/>
        </w:rPr>
        <w:t>.</w:t>
      </w:r>
      <w:r w:rsidRPr="00043186">
        <w:rPr>
          <w:sz w:val="28"/>
          <w:szCs w:val="28"/>
        </w:rPr>
        <w:t xml:space="preserve"> Испытания при приеме на работу не устанавливают</w:t>
      </w:r>
      <w:r w:rsidRPr="00043186">
        <w:rPr>
          <w:sz w:val="28"/>
          <w:szCs w:val="28"/>
        </w:rPr>
        <w:softHyphen/>
        <w:t xml:space="preserve">ся </w:t>
      </w:r>
      <w:proofErr w:type="gramStart"/>
      <w:r w:rsidRPr="00043186">
        <w:rPr>
          <w:sz w:val="28"/>
          <w:szCs w:val="28"/>
        </w:rPr>
        <w:t>для</w:t>
      </w:r>
      <w:proofErr w:type="gramEnd"/>
      <w:r w:rsidRPr="00043186">
        <w:rPr>
          <w:sz w:val="28"/>
          <w:szCs w:val="28"/>
        </w:rPr>
        <w:t xml:space="preserve">: </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беременных женщин;</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женщин, имеющих детей в возрасте до 1,5 лет;</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лиц, не достигших возраста 18 лет;</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лиц,  приглашенных на рабо</w:t>
      </w:r>
      <w:r w:rsidRPr="00043186">
        <w:rPr>
          <w:sz w:val="28"/>
          <w:szCs w:val="28"/>
        </w:rPr>
        <w:softHyphen/>
        <w:t>ту в порядке перевода от другого работодателя по согласованию между рабо</w:t>
      </w:r>
      <w:r w:rsidRPr="00043186">
        <w:rPr>
          <w:sz w:val="28"/>
          <w:szCs w:val="28"/>
        </w:rPr>
        <w:softHyphen/>
        <w:t>тодателями;</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xml:space="preserve">- лиц, заключивших трудовой договор на срок до 2 месяцев; </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xml:space="preserve">- лиц, избранных по конкурсу на замещение соответствующей должности, проведенному в порядке, установленным трудовым </w:t>
      </w:r>
      <w:r w:rsidRPr="00043186">
        <w:rPr>
          <w:sz w:val="28"/>
          <w:szCs w:val="28"/>
        </w:rPr>
        <w:lastRenderedPageBreak/>
        <w:t>законодательством и иными нормативными правовыми актами, содержащими нормы трудового права;</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лиц, избранных на выборную должность на оплачиваемую работу;</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иных лиц в случаях, предусмотренных Трудовым Кодексом Российской Федерации, иными Федеральными законами, коллективным договором.</w:t>
      </w:r>
    </w:p>
    <w:p w:rsidR="001D36D3" w:rsidRPr="00043186" w:rsidRDefault="001D36D3" w:rsidP="001D36D3">
      <w:pPr>
        <w:pStyle w:val="a4"/>
        <w:shd w:val="clear" w:color="auto" w:fill="FFFFFF"/>
        <w:spacing w:before="0" w:beforeAutospacing="0" w:after="0" w:afterAutospacing="0"/>
        <w:jc w:val="both"/>
        <w:rPr>
          <w:sz w:val="28"/>
          <w:szCs w:val="28"/>
        </w:rPr>
      </w:pPr>
      <w:r w:rsidRPr="00043186">
        <w:rPr>
          <w:bCs/>
          <w:sz w:val="28"/>
          <w:szCs w:val="28"/>
        </w:rPr>
        <w:t>2.1</w:t>
      </w:r>
      <w:r w:rsidR="00043186">
        <w:rPr>
          <w:bCs/>
          <w:sz w:val="28"/>
          <w:szCs w:val="28"/>
        </w:rPr>
        <w:t>8</w:t>
      </w:r>
      <w:r w:rsidRPr="00043186">
        <w:rPr>
          <w:bCs/>
          <w:sz w:val="28"/>
          <w:szCs w:val="28"/>
        </w:rPr>
        <w:t>.</w:t>
      </w:r>
      <w:r w:rsidRPr="00043186">
        <w:rPr>
          <w:sz w:val="28"/>
          <w:szCs w:val="28"/>
        </w:rPr>
        <w:t xml:space="preserve"> При неудовлетворительном результате испытания ра</w:t>
      </w:r>
      <w:r w:rsidRPr="00043186">
        <w:rPr>
          <w:sz w:val="28"/>
          <w:szCs w:val="28"/>
        </w:rPr>
        <w:softHyphen/>
        <w:t>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(статья 71 ТК РФ).</w:t>
      </w:r>
    </w:p>
    <w:p w:rsidR="001D36D3" w:rsidRPr="00043186" w:rsidRDefault="001D36D3" w:rsidP="001D36D3">
      <w:pPr>
        <w:pStyle w:val="a4"/>
        <w:shd w:val="clear" w:color="auto" w:fill="FFFFFF"/>
        <w:spacing w:before="0" w:beforeAutospacing="0" w:after="0" w:afterAutospacing="0"/>
        <w:jc w:val="both"/>
        <w:rPr>
          <w:sz w:val="28"/>
          <w:szCs w:val="28"/>
        </w:rPr>
      </w:pPr>
      <w:r w:rsidRPr="00043186">
        <w:rPr>
          <w:bCs/>
          <w:sz w:val="28"/>
          <w:szCs w:val="28"/>
        </w:rPr>
        <w:t>2.1</w:t>
      </w:r>
      <w:r w:rsidR="00043186">
        <w:rPr>
          <w:bCs/>
          <w:sz w:val="28"/>
          <w:szCs w:val="28"/>
        </w:rPr>
        <w:t>9</w:t>
      </w:r>
      <w:r w:rsidRPr="00043186">
        <w:rPr>
          <w:bCs/>
          <w:sz w:val="28"/>
          <w:szCs w:val="28"/>
        </w:rPr>
        <w:t>.</w:t>
      </w:r>
      <w:r w:rsidRPr="00043186">
        <w:rPr>
          <w:sz w:val="28"/>
          <w:szCs w:val="28"/>
        </w:rPr>
        <w:t xml:space="preserve"> 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1D36D3" w:rsidRPr="00043186" w:rsidRDefault="001D36D3" w:rsidP="001D36D3">
      <w:pPr>
        <w:pStyle w:val="a4"/>
        <w:shd w:val="clear" w:color="auto" w:fill="FFFFFF"/>
        <w:spacing w:before="0" w:beforeAutospacing="0" w:after="0" w:afterAutospacing="0"/>
        <w:jc w:val="both"/>
        <w:rPr>
          <w:sz w:val="28"/>
          <w:szCs w:val="28"/>
        </w:rPr>
      </w:pPr>
      <w:r w:rsidRPr="00043186">
        <w:rPr>
          <w:bCs/>
          <w:sz w:val="28"/>
          <w:szCs w:val="28"/>
        </w:rPr>
        <w:t>2.</w:t>
      </w:r>
      <w:r w:rsidR="00043186">
        <w:rPr>
          <w:bCs/>
          <w:sz w:val="28"/>
          <w:szCs w:val="28"/>
        </w:rPr>
        <w:t>20</w:t>
      </w:r>
      <w:r w:rsidRPr="00043186">
        <w:rPr>
          <w:bCs/>
          <w:sz w:val="28"/>
          <w:szCs w:val="28"/>
        </w:rPr>
        <w:t>.</w:t>
      </w:r>
      <w:r w:rsidRPr="00043186">
        <w:rPr>
          <w:sz w:val="28"/>
          <w:szCs w:val="28"/>
        </w:rPr>
        <w:t xml:space="preserve"> В связи с изменениями в организации работы в ДОУ (изменение количества групп, режима работы, введение новых форм обучения и воспитания и т.п.) при продолжении работы в той же должности допускается изменение существенных условий труда работника:</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системы и условий оплаты труда;</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льгот;</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режима работы (установление или отмена неполного рабочего времени, совмещение профессий и др.);</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 наименования должности и др.</w:t>
      </w:r>
    </w:p>
    <w:p w:rsidR="001D36D3" w:rsidRPr="00043186" w:rsidRDefault="001D36D3" w:rsidP="001D36D3">
      <w:pPr>
        <w:pStyle w:val="a4"/>
        <w:shd w:val="clear" w:color="auto" w:fill="FFFFFF"/>
        <w:spacing w:before="0" w:beforeAutospacing="0" w:after="0" w:afterAutospacing="0"/>
        <w:ind w:firstLine="720"/>
        <w:jc w:val="both"/>
        <w:rPr>
          <w:sz w:val="28"/>
          <w:szCs w:val="28"/>
        </w:rPr>
      </w:pPr>
      <w:r w:rsidRPr="00043186">
        <w:rPr>
          <w:sz w:val="28"/>
          <w:szCs w:val="28"/>
        </w:rPr>
        <w:t>Об этом работник должен быть поставлен в известность в письменной форме не позднее, чем за 2 месяца до их введения (ст. 73 ТК РФ).</w:t>
      </w:r>
    </w:p>
    <w:p w:rsidR="001D36D3" w:rsidRPr="00043186" w:rsidRDefault="001D36D3" w:rsidP="001D36D3">
      <w:pPr>
        <w:pStyle w:val="a4"/>
        <w:shd w:val="clear" w:color="auto" w:fill="FFFFFF"/>
        <w:spacing w:before="0" w:beforeAutospacing="0" w:after="0" w:afterAutospacing="0"/>
        <w:jc w:val="both"/>
        <w:rPr>
          <w:sz w:val="28"/>
          <w:szCs w:val="28"/>
        </w:rPr>
      </w:pPr>
    </w:p>
    <w:p w:rsidR="00035FA1"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w:t>
      </w:r>
      <w:r w:rsidR="00043186">
        <w:rPr>
          <w:rFonts w:ascii="Times New Roman" w:eastAsia="Times New Roman" w:hAnsi="Times New Roman" w:cs="Times New Roman"/>
          <w:color w:val="000000"/>
          <w:sz w:val="28"/>
          <w:szCs w:val="28"/>
          <w:lang w:eastAsia="ru-RU"/>
        </w:rPr>
        <w:t>2</w:t>
      </w:r>
      <w:r w:rsidRPr="00274944">
        <w:rPr>
          <w:rFonts w:ascii="Times New Roman" w:eastAsia="Times New Roman" w:hAnsi="Times New Roman" w:cs="Times New Roman"/>
          <w:color w:val="000000"/>
          <w:sz w:val="28"/>
          <w:szCs w:val="28"/>
          <w:lang w:eastAsia="ru-RU"/>
        </w:rPr>
        <w:t>1.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по собственной инициативе в порядке, установленном законодательством. Прекращение трудового договора оформляется приказом по ДОУ.</w:t>
      </w:r>
    </w:p>
    <w:p w:rsidR="001D36D3" w:rsidRPr="00043186" w:rsidRDefault="001D36D3" w:rsidP="001D36D3">
      <w:pPr>
        <w:pStyle w:val="a4"/>
        <w:shd w:val="clear" w:color="auto" w:fill="FFFFFF"/>
        <w:spacing w:before="0" w:beforeAutospacing="0" w:after="0" w:afterAutospacing="0"/>
        <w:jc w:val="both"/>
        <w:rPr>
          <w:sz w:val="28"/>
          <w:szCs w:val="28"/>
        </w:rPr>
      </w:pPr>
      <w:r w:rsidRPr="00043186">
        <w:rPr>
          <w:bCs/>
          <w:sz w:val="28"/>
          <w:szCs w:val="28"/>
        </w:rPr>
        <w:t>2.</w:t>
      </w:r>
      <w:r w:rsidR="00043186">
        <w:rPr>
          <w:bCs/>
          <w:sz w:val="28"/>
          <w:szCs w:val="28"/>
        </w:rPr>
        <w:t>22</w:t>
      </w:r>
      <w:r w:rsidRPr="00043186">
        <w:rPr>
          <w:b/>
          <w:bCs/>
          <w:sz w:val="28"/>
          <w:szCs w:val="28"/>
        </w:rPr>
        <w:t>.</w:t>
      </w:r>
      <w:r w:rsidRPr="00043186">
        <w:rPr>
          <w:sz w:val="28"/>
          <w:szCs w:val="28"/>
        </w:rPr>
        <w:t xml:space="preserve"> Увольнение в связи с сокращением штатов или числен</w:t>
      </w:r>
      <w:r w:rsidRPr="00043186">
        <w:rPr>
          <w:sz w:val="28"/>
          <w:szCs w:val="28"/>
        </w:rPr>
        <w:softHyphen/>
        <w:t>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w:t>
      </w:r>
      <w:r w:rsidRPr="00043186">
        <w:rPr>
          <w:sz w:val="28"/>
          <w:szCs w:val="28"/>
        </w:rPr>
        <w:softHyphen/>
        <w:t>гласия педагогического совета.</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2.</w:t>
      </w:r>
      <w:r w:rsidR="00043186">
        <w:rPr>
          <w:rFonts w:ascii="Times New Roman" w:eastAsia="Times New Roman" w:hAnsi="Times New Roman" w:cs="Times New Roman"/>
          <w:color w:val="000000"/>
          <w:sz w:val="28"/>
          <w:szCs w:val="28"/>
          <w:lang w:eastAsia="ru-RU"/>
        </w:rPr>
        <w:t>23</w:t>
      </w:r>
      <w:r w:rsidRPr="00274944">
        <w:rPr>
          <w:rFonts w:ascii="Times New Roman" w:eastAsia="Times New Roman" w:hAnsi="Times New Roman" w:cs="Times New Roman"/>
          <w:color w:val="000000"/>
          <w:sz w:val="28"/>
          <w:szCs w:val="28"/>
          <w:lang w:eastAsia="ru-RU"/>
        </w:rPr>
        <w:t>.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w:t>
      </w:r>
    </w:p>
    <w:p w:rsidR="001D36D3" w:rsidRDefault="001D36D3" w:rsidP="00274944">
      <w:pPr>
        <w:adjustRightInd w:val="0"/>
        <w:spacing w:before="30" w:after="30" w:line="240" w:lineRule="auto"/>
        <w:jc w:val="center"/>
        <w:rPr>
          <w:rFonts w:ascii="Times New Roman" w:eastAsia="Times New Roman" w:hAnsi="Times New Roman" w:cs="Times New Roman"/>
          <w:b/>
          <w:bCs/>
          <w:sz w:val="28"/>
          <w:szCs w:val="28"/>
          <w:lang w:eastAsia="ru-RU"/>
        </w:rPr>
      </w:pPr>
    </w:p>
    <w:p w:rsidR="001D36D3" w:rsidRDefault="001D36D3" w:rsidP="00274944">
      <w:pPr>
        <w:adjustRightInd w:val="0"/>
        <w:spacing w:before="30" w:after="30" w:line="240" w:lineRule="auto"/>
        <w:jc w:val="center"/>
        <w:rPr>
          <w:rFonts w:ascii="Times New Roman" w:eastAsia="Times New Roman" w:hAnsi="Times New Roman" w:cs="Times New Roman"/>
          <w:b/>
          <w:bCs/>
          <w:sz w:val="28"/>
          <w:szCs w:val="28"/>
          <w:lang w:eastAsia="ru-RU"/>
        </w:rPr>
      </w:pPr>
    </w:p>
    <w:p w:rsidR="00035FA1" w:rsidRPr="00274944" w:rsidRDefault="00035FA1" w:rsidP="00274944">
      <w:pPr>
        <w:adjustRightInd w:val="0"/>
        <w:spacing w:before="30" w:after="30" w:line="240" w:lineRule="auto"/>
        <w:jc w:val="center"/>
        <w:rPr>
          <w:rFonts w:ascii="Times New Roman" w:eastAsia="Times New Roman" w:hAnsi="Times New Roman" w:cs="Times New Roman"/>
          <w:sz w:val="28"/>
          <w:szCs w:val="28"/>
          <w:lang w:eastAsia="ru-RU"/>
        </w:rPr>
      </w:pPr>
      <w:r w:rsidRPr="00274944">
        <w:rPr>
          <w:rFonts w:ascii="Times New Roman" w:eastAsia="Times New Roman" w:hAnsi="Times New Roman" w:cs="Times New Roman"/>
          <w:b/>
          <w:bCs/>
          <w:sz w:val="28"/>
          <w:szCs w:val="28"/>
          <w:lang w:eastAsia="ru-RU"/>
        </w:rPr>
        <w:lastRenderedPageBreak/>
        <w:t>3. Основные обязанности работников</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3.1. Работники ДОУ обязаны:</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работать добросовестно, строго выполнять учебный режим, распоряжения руководителя, обязанности, возложенные на них Уставом ДОУ, Правилами внутреннего трудового распорядка, положениями и должностными инструкциями;</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соблюдать дисциплину труда – основу порядка в ДОУ, вовремя приходить на работу, соблюдать установленную продолжительность рабочего времени, используя его для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стремиться к повышению качества выполняемой работы, строго соблюдать исполнительскую дисциплину, проявлять инициативу, направленную на достижение высоких результатов образовательной деятельности;</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быть внимательными к детям, вежливыми с детьми, их родителями и членами коллектива;</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систематически повышать свой теоретический, методический и культурный уровень, деловую квалификацию;</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быть примером достойного поведения;</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содержать свое рабочее место в чистоте, соблюдать установленный порядок хранения материальных ценностей и документов;</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бережно относиться к собственности ДОУ (оборудованию, игрушкам, инвентарю, учебным пособиям и т. д.), экономно расходовать материалы, топливо, электроэнергию, воспитывать у детей бережное отношение к имуществу;</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проходить в установленные сроки периодические медицинские осмотры.</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3.2. Педагогические работники также обязаны:</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выполнять договор с родителями, сотрудничать с законными представителями ребенка по вопросам воспитания и обучения, проводить родительские собрания, консультации, заседания родительского комитета;</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следить за посещаемостью детей своей группы, своевременно сообщать об отсутствующих детях старшей медсестре, заведующему;</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неукоснительно выполнять режим дня, заранее готовиться к занятиям, изготовлять педагогические пособия, дидактические игры; в работе с детьми использовать технические средства обучения, слайды, диапозитивы и т.п.;</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lastRenderedPageBreak/>
        <w:t xml:space="preserve">        </w:t>
      </w:r>
      <w:r w:rsidRPr="00274944">
        <w:rPr>
          <w:rFonts w:ascii="Times New Roman" w:eastAsia="Times New Roman" w:hAnsi="Times New Roman" w:cs="Times New Roman"/>
          <w:color w:val="000000"/>
          <w:sz w:val="28"/>
          <w:szCs w:val="28"/>
          <w:lang w:eastAsia="ru-RU"/>
        </w:rPr>
        <w:t>участвовать в работе педагогических советов ДОУ, изучать педагогическую литературу, знакомиться с опытом работы других воспитателей;</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агитацию, стенды;</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совместно с музыкальным руководителем готовить развлечения, праздники, принимать участие в праздничном оформлении ДОУ;</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в летний период организовывать оздоровительные мероприятия на участке ДОУ под непосредственным руководством врача, старшей медицинской сестры, старшего воспитателя;</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работать во взаимодействии со вторым педагогом и помощником воспитателя в своей группе;</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четко планировать учебно-воспитательную деятельность, держать администрацию в курсе своих планов; вести дневник наблюдения за детьми во время, до и после занятий; соблюдать правила и режим ведения документации;</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xml:space="preserve">уважать личность ребенка, изучать его индивидуальные склонности и особенности характера, помогать ему в становлении и развитии. </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3.3. Педагогические работники ДОУ несут полную ответственность за жизнь и здоровье детей во время проведения экскурсий, учебных и игровых занятий в группе, на прогулках.</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Обо всех случаях травматизма детей работники ДОУ обязаны немедленно сообщить руководству, медицинскому работнику и родителям.</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3.4. Приказом заведующего ДОУ в дополнение к основной деятельности, на воспитателей может быть возложено заведование учебно-опытными участками на территории группы, а также выполнение других образовательных функций.</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w:t>
      </w:r>
    </w:p>
    <w:p w:rsidR="00967074" w:rsidRDefault="00035FA1" w:rsidP="00967074">
      <w:pPr>
        <w:adjustRightInd w:val="0"/>
        <w:spacing w:before="30" w:after="30" w:line="240" w:lineRule="auto"/>
        <w:jc w:val="center"/>
        <w:rPr>
          <w:rFonts w:ascii="Times New Roman" w:eastAsia="Times New Roman" w:hAnsi="Times New Roman" w:cs="Times New Roman"/>
          <w:b/>
          <w:bCs/>
          <w:sz w:val="28"/>
          <w:szCs w:val="28"/>
          <w:lang w:eastAsia="ru-RU"/>
        </w:rPr>
      </w:pPr>
      <w:r w:rsidRPr="00274944">
        <w:rPr>
          <w:rFonts w:ascii="Times New Roman" w:eastAsia="Times New Roman" w:hAnsi="Times New Roman" w:cs="Times New Roman"/>
          <w:b/>
          <w:bCs/>
          <w:sz w:val="28"/>
          <w:szCs w:val="28"/>
          <w:lang w:eastAsia="ru-RU"/>
        </w:rPr>
        <w:t xml:space="preserve">4. Основные </w:t>
      </w:r>
      <w:r w:rsidR="00967074" w:rsidRPr="00043186">
        <w:rPr>
          <w:rFonts w:ascii="Times New Roman" w:eastAsia="Times New Roman" w:hAnsi="Times New Roman" w:cs="Times New Roman"/>
          <w:b/>
          <w:bCs/>
          <w:sz w:val="28"/>
          <w:szCs w:val="28"/>
          <w:lang w:eastAsia="ru-RU"/>
        </w:rPr>
        <w:t>права и</w:t>
      </w:r>
      <w:r w:rsidR="00967074">
        <w:rPr>
          <w:rFonts w:ascii="Times New Roman" w:eastAsia="Times New Roman" w:hAnsi="Times New Roman" w:cs="Times New Roman"/>
          <w:b/>
          <w:bCs/>
          <w:color w:val="FF0000"/>
          <w:sz w:val="28"/>
          <w:szCs w:val="28"/>
          <w:lang w:eastAsia="ru-RU"/>
        </w:rPr>
        <w:t xml:space="preserve"> </w:t>
      </w:r>
      <w:r w:rsidRPr="00274944">
        <w:rPr>
          <w:rFonts w:ascii="Times New Roman" w:eastAsia="Times New Roman" w:hAnsi="Times New Roman" w:cs="Times New Roman"/>
          <w:b/>
          <w:bCs/>
          <w:sz w:val="28"/>
          <w:szCs w:val="28"/>
          <w:lang w:eastAsia="ru-RU"/>
        </w:rPr>
        <w:t>обязанности работодателя</w:t>
      </w:r>
    </w:p>
    <w:p w:rsidR="00967074" w:rsidRDefault="00967074" w:rsidP="00967074">
      <w:pPr>
        <w:adjustRightInd w:val="0"/>
        <w:spacing w:before="30" w:after="30" w:line="240" w:lineRule="auto"/>
        <w:jc w:val="center"/>
        <w:rPr>
          <w:rFonts w:ascii="Times New Roman" w:eastAsia="Times New Roman" w:hAnsi="Times New Roman" w:cs="Times New Roman"/>
          <w:b/>
          <w:bCs/>
          <w:sz w:val="28"/>
          <w:szCs w:val="28"/>
          <w:lang w:eastAsia="ru-RU"/>
        </w:rPr>
      </w:pP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4.1. Работодатель имеет право:</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требовать от работника исполнения им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поощрять работника за добросовестный эффективный труд;</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lastRenderedPageBreak/>
        <w:t>         - привлекать работника к дисциплинарной и материальной ответственности в порядке, установленном Трудовым кодексом Российской Федерации и иными федеральными законами;</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xml:space="preserve">         - принимать локальные нормативные правовые акты. </w:t>
      </w:r>
    </w:p>
    <w:p w:rsidR="00967074" w:rsidRDefault="00967074" w:rsidP="00967074">
      <w:pPr>
        <w:adjustRightInd w:val="0"/>
        <w:spacing w:before="30" w:after="30" w:line="240" w:lineRule="auto"/>
        <w:rPr>
          <w:rFonts w:ascii="Times New Roman" w:eastAsia="Times New Roman" w:hAnsi="Times New Roman" w:cs="Times New Roman"/>
          <w:b/>
          <w:sz w:val="28"/>
          <w:szCs w:val="28"/>
          <w:lang w:eastAsia="ru-RU"/>
        </w:rPr>
      </w:pPr>
    </w:p>
    <w:p w:rsidR="00035FA1" w:rsidRPr="00274944" w:rsidRDefault="00035FA1" w:rsidP="00967074">
      <w:pPr>
        <w:adjustRightInd w:val="0"/>
        <w:spacing w:before="30" w:after="30" w:line="240" w:lineRule="auto"/>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4.</w:t>
      </w:r>
      <w:r w:rsidR="00043186">
        <w:rPr>
          <w:rFonts w:ascii="Times New Roman" w:eastAsia="Times New Roman" w:hAnsi="Times New Roman" w:cs="Times New Roman"/>
          <w:color w:val="000000"/>
          <w:sz w:val="28"/>
          <w:szCs w:val="28"/>
          <w:lang w:eastAsia="ru-RU"/>
        </w:rPr>
        <w:t>2</w:t>
      </w:r>
      <w:r w:rsidRPr="00274944">
        <w:rPr>
          <w:rFonts w:ascii="Times New Roman" w:eastAsia="Times New Roman" w:hAnsi="Times New Roman" w:cs="Times New Roman"/>
          <w:color w:val="000000"/>
          <w:sz w:val="28"/>
          <w:szCs w:val="28"/>
          <w:lang w:eastAsia="ru-RU"/>
        </w:rPr>
        <w:t>. Руководство ДОУ:</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обеспечивает соблюдение работниками ДОУ обязанностей, возложенных на них должностными инструкциями, Уставом ДОУ и Правилами внутреннего трудового распорядка;</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создает условия для улучшения качества работы, своевременно подводит итоги, поощряет лучших работников с учетом мнения трудового коллектива, совета ДОУ, повышает роль морального и материального стимулирования труда;</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способствует созданию в трудовом коллективе деловой творческой обстановки, поддерживает и развивает инициативу и активность работников;</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обеспечивает их участие в управлении ДОУ, проводит собрания трудового коллектива и производственные совещания; своевременно рассматривает замечания и предложения работников по совершенствованию образовательной деятельности;</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рационально организует труд работников ДОУ в соответствии с их специальностью и квалификацией, закрепляет за каждым из них определенное место для образовательной деятельности, обеспечивает исправное состояние учебного и игрового оборудования, охрану здоровья и безопасные условия труда;</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обеспечивает систематическое повышение профессиональной квалификации работников ДОУ, организует и проводит аттестацию педагогических работников, создает необходимые условия для совмещения работы с обучением в учебных заведениях;</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обеспечивает соблюдение трудовой и производственной дисциплины, своевременно применяет меры воздействия к нарушителям трудовой дисциплины;</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не допускает к исполнению своих обязанностей в данный рабочий день работника, появившегося на работе в нетрезвом состоянии, принимает к нему соответствующие дисциплинарные меры в установленном порядке, согласно действующему законодательству;</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создает соответствующие нормам санитарно-гигиенические условия (освещенность рабочего места, температурный режим, электробезопасность и т. д.). Своевременно производит ремонт зданий и помещений ДОУ, добивается эффективной работы технического персонала;</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обеспечивает сохранность имущества ДОУ, его сотрудников и детей;</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обеспечивает систематический контроль за соблюдением условий оплаты труда работников и расходованием фонда заработной платы;</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lastRenderedPageBreak/>
        <w:t xml:space="preserve">        </w:t>
      </w:r>
      <w:r w:rsidRPr="00274944">
        <w:rPr>
          <w:rFonts w:ascii="Times New Roman" w:eastAsia="Times New Roman" w:hAnsi="Times New Roman" w:cs="Times New Roman"/>
          <w:color w:val="000000"/>
          <w:sz w:val="28"/>
          <w:szCs w:val="28"/>
          <w:lang w:eastAsia="ru-RU"/>
        </w:rPr>
        <w:t>чутко относится к повседневным нуждам работников, обеспечивает предоставление им установленных льгот и преимуществ, при возможности содействует улучшению жилищно-бытовых условий.</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4.</w:t>
      </w:r>
      <w:r w:rsidR="00043186">
        <w:rPr>
          <w:rFonts w:ascii="Times New Roman" w:eastAsia="Times New Roman" w:hAnsi="Times New Roman" w:cs="Times New Roman"/>
          <w:color w:val="000000"/>
          <w:sz w:val="28"/>
          <w:szCs w:val="28"/>
          <w:lang w:eastAsia="ru-RU"/>
        </w:rPr>
        <w:t>3</w:t>
      </w:r>
      <w:r w:rsidRPr="00274944">
        <w:rPr>
          <w:rFonts w:ascii="Times New Roman" w:eastAsia="Times New Roman" w:hAnsi="Times New Roman" w:cs="Times New Roman"/>
          <w:color w:val="000000"/>
          <w:sz w:val="28"/>
          <w:szCs w:val="28"/>
          <w:lang w:eastAsia="ru-RU"/>
        </w:rPr>
        <w:t>. Руководство ДОУ несет ответственность за жизнь и здоровье детей во время пребывания их в ДОУ. Обо всех случаях травматизма в установленном порядке сообщает в соответствующие органы управления образования.</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w:t>
      </w:r>
    </w:p>
    <w:p w:rsidR="00035FA1" w:rsidRDefault="00035FA1" w:rsidP="00274944">
      <w:pPr>
        <w:adjustRightInd w:val="0"/>
        <w:spacing w:before="30" w:after="30" w:line="240" w:lineRule="auto"/>
        <w:jc w:val="center"/>
        <w:rPr>
          <w:rFonts w:ascii="Times New Roman" w:eastAsia="Times New Roman" w:hAnsi="Times New Roman" w:cs="Times New Roman"/>
          <w:b/>
          <w:bCs/>
          <w:sz w:val="28"/>
          <w:szCs w:val="28"/>
          <w:lang w:eastAsia="ru-RU"/>
        </w:rPr>
      </w:pPr>
      <w:r w:rsidRPr="00274944">
        <w:rPr>
          <w:rFonts w:ascii="Times New Roman" w:eastAsia="Times New Roman" w:hAnsi="Times New Roman" w:cs="Times New Roman"/>
          <w:b/>
          <w:bCs/>
          <w:sz w:val="28"/>
          <w:szCs w:val="28"/>
          <w:lang w:eastAsia="ru-RU"/>
        </w:rPr>
        <w:t xml:space="preserve">5. Права работников </w:t>
      </w:r>
    </w:p>
    <w:p w:rsidR="00967074" w:rsidRDefault="00967074" w:rsidP="00274944">
      <w:pPr>
        <w:adjustRightInd w:val="0"/>
        <w:spacing w:before="30" w:after="30" w:line="240" w:lineRule="auto"/>
        <w:jc w:val="center"/>
        <w:rPr>
          <w:rFonts w:ascii="Times New Roman" w:eastAsia="Times New Roman" w:hAnsi="Times New Roman" w:cs="Times New Roman"/>
          <w:b/>
          <w:bCs/>
          <w:sz w:val="28"/>
          <w:szCs w:val="28"/>
          <w:lang w:eastAsia="ru-RU"/>
        </w:rPr>
      </w:pPr>
    </w:p>
    <w:p w:rsidR="00967074" w:rsidRPr="00043186" w:rsidRDefault="00967074" w:rsidP="00967074">
      <w:pPr>
        <w:pStyle w:val="a4"/>
        <w:shd w:val="clear" w:color="auto" w:fill="FFFFFF"/>
        <w:spacing w:before="0" w:beforeAutospacing="0" w:after="0" w:afterAutospacing="0"/>
        <w:jc w:val="both"/>
        <w:rPr>
          <w:sz w:val="28"/>
          <w:szCs w:val="28"/>
        </w:rPr>
      </w:pPr>
      <w:r>
        <w:rPr>
          <w:color w:val="000000"/>
        </w:rPr>
        <w:t>5.</w:t>
      </w:r>
      <w:r w:rsidRPr="00B4126C">
        <w:rPr>
          <w:color w:val="000000"/>
        </w:rPr>
        <w:t>1</w:t>
      </w:r>
      <w:r>
        <w:rPr>
          <w:color w:val="000000"/>
        </w:rPr>
        <w:t>.  </w:t>
      </w:r>
      <w:r w:rsidRPr="00B4126C">
        <w:rPr>
          <w:color w:val="000000"/>
        </w:rPr>
        <w:t xml:space="preserve">  </w:t>
      </w:r>
      <w:r w:rsidRPr="00043186">
        <w:rPr>
          <w:sz w:val="28"/>
          <w:szCs w:val="28"/>
        </w:rPr>
        <w:t xml:space="preserve">Работники имеют право </w:t>
      </w:r>
      <w:proofErr w:type="gramStart"/>
      <w:r w:rsidRPr="00043186">
        <w:rPr>
          <w:sz w:val="28"/>
          <w:szCs w:val="28"/>
        </w:rPr>
        <w:t>на</w:t>
      </w:r>
      <w:proofErr w:type="gramEnd"/>
      <w:r w:rsidRPr="00043186">
        <w:rPr>
          <w:sz w:val="28"/>
          <w:szCs w:val="28"/>
        </w:rPr>
        <w:t>:</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заключение, изменение и расторжение трудового договора в порядке и на условиях, установленных Трудовым кодексом Российской Федерации и иными федеральными законами;</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предоставление работы, обусловленной трудовым договором;</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рабочее место, соответствующее государственным нормативным требованиям охраны труда и условиям, предусмотренным Коллективным договором;</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своевременную и в полном объеме выплату заработной платы;</w:t>
      </w:r>
    </w:p>
    <w:p w:rsidR="00967074" w:rsidRPr="00043186" w:rsidRDefault="00043186" w:rsidP="00967074">
      <w:pPr>
        <w:pStyle w:val="a4"/>
        <w:shd w:val="clear" w:color="auto" w:fill="FFFFFF"/>
        <w:spacing w:before="0" w:beforeAutospacing="0" w:after="0" w:afterAutospacing="0"/>
        <w:jc w:val="both"/>
        <w:rPr>
          <w:sz w:val="28"/>
          <w:szCs w:val="28"/>
        </w:rPr>
      </w:pPr>
      <w:r>
        <w:rPr>
          <w:sz w:val="28"/>
          <w:szCs w:val="28"/>
        </w:rPr>
        <w:t xml:space="preserve">       </w:t>
      </w:r>
      <w:r w:rsidR="00967074" w:rsidRPr="00043186">
        <w:rPr>
          <w:sz w:val="28"/>
          <w:szCs w:val="28"/>
        </w:rPr>
        <w:t>- отдых, обеспечиваемый установлением нормальной продолжительности рабочего времени, предоставлением 2 еженедельных выходных дней, нерабочих праздничных дней, оплачиваемых ежегодных отпусков;</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полную и достоверную информацию об условиях труда и требованиях охраны труда на рабочем месте;</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профессиональную подготовку, переподготовку и повышение квалификации в порядке, установленном Трудовым кодексом Российской Федерации и иными федеральными законами;</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объединение, включая право на создание профессиональных союзов и выступление в них для защиты своих трудовых прав, свобод и законных интересов;</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защиту своих трудовых прав, свобод и законных интересов всем не запрещенными законами способами;</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возмещение вреда, причиненного им в связи с исполнением ими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67074" w:rsidRPr="00043186" w:rsidRDefault="00967074" w:rsidP="00967074">
      <w:pPr>
        <w:pStyle w:val="a4"/>
        <w:shd w:val="clear" w:color="auto" w:fill="FFFFFF"/>
        <w:spacing w:before="0" w:beforeAutospacing="0" w:after="0" w:afterAutospacing="0"/>
        <w:jc w:val="both"/>
        <w:rPr>
          <w:sz w:val="28"/>
          <w:szCs w:val="28"/>
        </w:rPr>
      </w:pPr>
      <w:r w:rsidRPr="00043186">
        <w:rPr>
          <w:sz w:val="28"/>
          <w:szCs w:val="28"/>
        </w:rPr>
        <w:t>         - обязательное социальное страхование в случаях, предусмотренных федеральными законами.</w:t>
      </w:r>
    </w:p>
    <w:p w:rsidR="00967074" w:rsidRPr="00043186" w:rsidRDefault="00967074" w:rsidP="00274944">
      <w:pPr>
        <w:adjustRightInd w:val="0"/>
        <w:spacing w:before="30" w:after="30" w:line="240" w:lineRule="auto"/>
        <w:jc w:val="center"/>
        <w:rPr>
          <w:rFonts w:ascii="Times New Roman" w:eastAsia="Times New Roman" w:hAnsi="Times New Roman" w:cs="Times New Roman"/>
          <w:sz w:val="28"/>
          <w:szCs w:val="28"/>
          <w:lang w:eastAsia="ru-RU"/>
        </w:rPr>
      </w:pPr>
    </w:p>
    <w:p w:rsidR="00035FA1" w:rsidRPr="00043186" w:rsidRDefault="00035FA1" w:rsidP="00274944">
      <w:pPr>
        <w:adjustRightInd w:val="0"/>
        <w:spacing w:before="30" w:after="30" w:line="240" w:lineRule="auto"/>
        <w:jc w:val="center"/>
        <w:rPr>
          <w:rFonts w:ascii="Times New Roman" w:eastAsia="Times New Roman" w:hAnsi="Times New Roman" w:cs="Times New Roman"/>
          <w:b/>
          <w:bCs/>
          <w:sz w:val="28"/>
          <w:szCs w:val="28"/>
          <w:lang w:eastAsia="ru-RU"/>
        </w:rPr>
      </w:pPr>
      <w:r w:rsidRPr="00043186">
        <w:rPr>
          <w:rFonts w:ascii="Times New Roman" w:eastAsia="Times New Roman" w:hAnsi="Times New Roman" w:cs="Times New Roman"/>
          <w:b/>
          <w:bCs/>
          <w:sz w:val="28"/>
          <w:szCs w:val="28"/>
          <w:lang w:eastAsia="ru-RU"/>
        </w:rPr>
        <w:t>6. Рабочее время и его использование</w:t>
      </w:r>
    </w:p>
    <w:p w:rsidR="00967074" w:rsidRPr="00043186" w:rsidRDefault="00967074" w:rsidP="00274944">
      <w:pPr>
        <w:adjustRightInd w:val="0"/>
        <w:spacing w:before="30" w:after="30" w:line="240" w:lineRule="auto"/>
        <w:jc w:val="center"/>
        <w:rPr>
          <w:rFonts w:ascii="Times New Roman" w:eastAsia="Times New Roman" w:hAnsi="Times New Roman" w:cs="Times New Roman"/>
          <w:b/>
          <w:bCs/>
          <w:sz w:val="28"/>
          <w:szCs w:val="28"/>
          <w:lang w:eastAsia="ru-RU"/>
        </w:rPr>
      </w:pPr>
    </w:p>
    <w:p w:rsidR="00967074" w:rsidRPr="00967074" w:rsidRDefault="00967074" w:rsidP="00967074">
      <w:pPr>
        <w:pStyle w:val="a4"/>
        <w:shd w:val="clear" w:color="auto" w:fill="FFFFFF"/>
        <w:spacing w:before="0" w:beforeAutospacing="0" w:after="0" w:afterAutospacing="0"/>
        <w:jc w:val="both"/>
        <w:rPr>
          <w:i/>
          <w:color w:val="FF0000"/>
          <w:sz w:val="28"/>
          <w:szCs w:val="28"/>
        </w:rPr>
      </w:pPr>
      <w:r w:rsidRPr="00043186">
        <w:t xml:space="preserve"> </w:t>
      </w:r>
      <w:r w:rsidRPr="00043186">
        <w:rPr>
          <w:sz w:val="28"/>
          <w:szCs w:val="28"/>
        </w:rPr>
        <w:t xml:space="preserve">Рабочее время – время, в течение которого работник в соответствии с Правилами внутреннего трудового распорядка и условиями трудового </w:t>
      </w:r>
      <w:r w:rsidRPr="00043186">
        <w:rPr>
          <w:sz w:val="28"/>
          <w:szCs w:val="28"/>
        </w:rPr>
        <w:lastRenderedPageBreak/>
        <w:t>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r w:rsidRPr="00967074">
        <w:rPr>
          <w:i/>
          <w:color w:val="FF0000"/>
          <w:sz w:val="28"/>
          <w:szCs w:val="28"/>
        </w:rPr>
        <w:t>.</w:t>
      </w:r>
    </w:p>
    <w:p w:rsidR="00967074" w:rsidRPr="00967074" w:rsidRDefault="00967074" w:rsidP="00274944">
      <w:pPr>
        <w:adjustRightInd w:val="0"/>
        <w:spacing w:before="30" w:after="30" w:line="240" w:lineRule="auto"/>
        <w:jc w:val="center"/>
        <w:rPr>
          <w:rFonts w:ascii="Times New Roman" w:eastAsia="Times New Roman" w:hAnsi="Times New Roman" w:cs="Times New Roman"/>
          <w:i/>
          <w:color w:val="FF0000"/>
          <w:sz w:val="28"/>
          <w:szCs w:val="28"/>
          <w:lang w:eastAsia="ru-RU"/>
        </w:rPr>
      </w:pP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6.1. Рабочее время педагогических работников определяется учебным расписанием и должностными обязанностями, возлагаемыми на них Уставом ДОУ и Правилами внутреннего трудового распорядка.</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6.2. Учебную нагрузку педагогических работников устанавливает заведующий ДОУ с учетом мнения трудового коллектива, до ухода работника в отпуск. При этом необходимо учитывать:</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объем учебной нагрузки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xml:space="preserve">объем учебной нагрузки должен быть стабильным на протяжении всего учебного года, уменьшение его возможно только при сокращении числа детей и количества групп. </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6.3. Руководитель ДОУ обязан организовать учет явки работников ДОУ на работу и ухода с работы.</w:t>
      </w:r>
    </w:p>
    <w:p w:rsidR="00021630"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6.4. В ДОУ устанавливается 5-дневная рабочая неделя с 2 выходными днями: суббота и воскресенье. Продолжительность работы ДОУ составляет 1</w:t>
      </w:r>
      <w:r w:rsidR="00274944">
        <w:rPr>
          <w:rFonts w:ascii="Times New Roman" w:eastAsia="Times New Roman" w:hAnsi="Times New Roman" w:cs="Times New Roman"/>
          <w:color w:val="000000"/>
          <w:sz w:val="28"/>
          <w:szCs w:val="28"/>
          <w:lang w:eastAsia="ru-RU"/>
        </w:rPr>
        <w:t xml:space="preserve">2 </w:t>
      </w:r>
      <w:r w:rsidRPr="00274944">
        <w:rPr>
          <w:rFonts w:ascii="Times New Roman" w:eastAsia="Times New Roman" w:hAnsi="Times New Roman" w:cs="Times New Roman"/>
          <w:color w:val="000000"/>
          <w:sz w:val="28"/>
          <w:szCs w:val="28"/>
          <w:lang w:eastAsia="ru-RU"/>
        </w:rPr>
        <w:t xml:space="preserve">часов.  </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Продолжительность рабочего дня определяется в со</w:t>
      </w:r>
      <w:r w:rsidRPr="00663277">
        <w:rPr>
          <w:sz w:val="28"/>
          <w:szCs w:val="28"/>
        </w:rPr>
        <w:softHyphen/>
        <w:t>ответствии с тарифно-квалификационными характе</w:t>
      </w:r>
      <w:r w:rsidRPr="00663277">
        <w:rPr>
          <w:sz w:val="28"/>
          <w:szCs w:val="28"/>
        </w:rPr>
        <w:softHyphen/>
        <w:t>ристиками:</w:t>
      </w:r>
    </w:p>
    <w:p w:rsidR="00663277" w:rsidRPr="00663277" w:rsidRDefault="00D53937" w:rsidP="00D53937">
      <w:pPr>
        <w:pStyle w:val="a4"/>
        <w:shd w:val="clear" w:color="auto" w:fill="FFFFFF"/>
        <w:spacing w:before="0" w:beforeAutospacing="0" w:after="0" w:afterAutospacing="0"/>
        <w:ind w:firstLine="720"/>
        <w:jc w:val="both"/>
        <w:rPr>
          <w:sz w:val="28"/>
          <w:szCs w:val="28"/>
        </w:rPr>
      </w:pPr>
      <w:r w:rsidRPr="00663277">
        <w:rPr>
          <w:sz w:val="28"/>
          <w:szCs w:val="28"/>
        </w:rPr>
        <w:t xml:space="preserve">— воспитателям — 36 часов в неделю; </w:t>
      </w:r>
    </w:p>
    <w:p w:rsidR="00D53937" w:rsidRPr="00663277" w:rsidRDefault="00663277" w:rsidP="00D53937">
      <w:pPr>
        <w:pStyle w:val="a4"/>
        <w:shd w:val="clear" w:color="auto" w:fill="FFFFFF"/>
        <w:spacing w:before="0" w:beforeAutospacing="0" w:after="0" w:afterAutospacing="0"/>
        <w:ind w:firstLine="720"/>
        <w:jc w:val="both"/>
        <w:rPr>
          <w:sz w:val="28"/>
          <w:szCs w:val="28"/>
        </w:rPr>
      </w:pPr>
      <w:r w:rsidRPr="00663277">
        <w:rPr>
          <w:sz w:val="28"/>
          <w:szCs w:val="28"/>
        </w:rPr>
        <w:t xml:space="preserve">-  воспитателям коррекционных групп </w:t>
      </w:r>
      <w:r w:rsidR="00D53937" w:rsidRPr="00663277">
        <w:rPr>
          <w:sz w:val="28"/>
          <w:szCs w:val="28"/>
        </w:rPr>
        <w:t xml:space="preserve"> – 25 часов </w:t>
      </w:r>
    </w:p>
    <w:p w:rsidR="00D53937" w:rsidRPr="00663277" w:rsidRDefault="00D53937" w:rsidP="00D53937">
      <w:pPr>
        <w:pStyle w:val="a4"/>
        <w:shd w:val="clear" w:color="auto" w:fill="FFFFFF"/>
        <w:spacing w:before="0" w:beforeAutospacing="0" w:after="0" w:afterAutospacing="0"/>
        <w:ind w:firstLine="720"/>
        <w:jc w:val="both"/>
        <w:rPr>
          <w:sz w:val="28"/>
          <w:szCs w:val="28"/>
        </w:rPr>
      </w:pPr>
      <w:r w:rsidRPr="00663277">
        <w:rPr>
          <w:sz w:val="28"/>
          <w:szCs w:val="28"/>
        </w:rPr>
        <w:t>— музыкальному руководителю — 24 часа в неделю;</w:t>
      </w:r>
    </w:p>
    <w:p w:rsidR="00D53937" w:rsidRPr="00663277" w:rsidRDefault="00D53937" w:rsidP="00D53937">
      <w:pPr>
        <w:pStyle w:val="a4"/>
        <w:shd w:val="clear" w:color="auto" w:fill="FFFFFF"/>
        <w:spacing w:before="0" w:beforeAutospacing="0" w:after="0" w:afterAutospacing="0"/>
        <w:ind w:firstLine="720"/>
        <w:jc w:val="both"/>
        <w:rPr>
          <w:sz w:val="28"/>
          <w:szCs w:val="28"/>
        </w:rPr>
      </w:pPr>
      <w:r w:rsidRPr="00663277">
        <w:rPr>
          <w:sz w:val="28"/>
          <w:szCs w:val="28"/>
        </w:rPr>
        <w:t>— младший обслуживающий персонал — 40 часов в неделю;</w:t>
      </w:r>
    </w:p>
    <w:p w:rsidR="00D53937" w:rsidRPr="00663277" w:rsidRDefault="00D53937" w:rsidP="00D53937">
      <w:pPr>
        <w:pStyle w:val="a4"/>
        <w:shd w:val="clear" w:color="auto" w:fill="FFFFFF"/>
        <w:spacing w:before="0" w:beforeAutospacing="0" w:after="0" w:afterAutospacing="0"/>
        <w:ind w:firstLine="720"/>
        <w:jc w:val="both"/>
        <w:rPr>
          <w:sz w:val="28"/>
          <w:szCs w:val="28"/>
        </w:rPr>
      </w:pPr>
      <w:r w:rsidRPr="00663277">
        <w:rPr>
          <w:sz w:val="28"/>
          <w:szCs w:val="28"/>
        </w:rPr>
        <w:t>— административной группе — 40 часов в неделю.</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xml:space="preserve"> 6.</w:t>
      </w:r>
      <w:r w:rsidR="00663277">
        <w:rPr>
          <w:rFonts w:ascii="Times New Roman" w:eastAsia="Times New Roman" w:hAnsi="Times New Roman" w:cs="Times New Roman"/>
          <w:color w:val="000000"/>
          <w:sz w:val="28"/>
          <w:szCs w:val="28"/>
          <w:lang w:eastAsia="ru-RU"/>
        </w:rPr>
        <w:t>5</w:t>
      </w:r>
      <w:r w:rsidRPr="00274944">
        <w:rPr>
          <w:rFonts w:ascii="Times New Roman" w:eastAsia="Times New Roman" w:hAnsi="Times New Roman" w:cs="Times New Roman"/>
          <w:color w:val="000000"/>
          <w:sz w:val="28"/>
          <w:szCs w:val="28"/>
          <w:lang w:eastAsia="ru-RU"/>
        </w:rPr>
        <w:t>.Продолжительность рабочего дня (смены) для воспитателей:</w:t>
      </w:r>
    </w:p>
    <w:p w:rsidR="00035FA1" w:rsidRPr="00274944" w:rsidRDefault="00035FA1" w:rsidP="00274944">
      <w:pPr>
        <w:adjustRightInd w:val="0"/>
        <w:spacing w:before="30" w:after="30" w:line="240" w:lineRule="auto"/>
        <w:jc w:val="center"/>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xml:space="preserve">1 смена:  – </w:t>
      </w:r>
      <w:r w:rsidR="00021630">
        <w:rPr>
          <w:rFonts w:ascii="Times New Roman" w:eastAsia="Times New Roman" w:hAnsi="Times New Roman" w:cs="Times New Roman"/>
          <w:color w:val="000000"/>
          <w:sz w:val="28"/>
          <w:szCs w:val="28"/>
          <w:lang w:eastAsia="ru-RU"/>
        </w:rPr>
        <w:t>7.00 – 14.00</w:t>
      </w:r>
      <w:r w:rsidRPr="00274944">
        <w:rPr>
          <w:rFonts w:ascii="Times New Roman" w:eastAsia="Times New Roman" w:hAnsi="Times New Roman" w:cs="Times New Roman"/>
          <w:color w:val="000000"/>
          <w:sz w:val="28"/>
          <w:szCs w:val="28"/>
          <w:lang w:eastAsia="ru-RU"/>
        </w:rPr>
        <w:t>;</w:t>
      </w:r>
    </w:p>
    <w:p w:rsidR="00035FA1" w:rsidRPr="00274944" w:rsidRDefault="00035FA1" w:rsidP="00274944">
      <w:pPr>
        <w:adjustRightInd w:val="0"/>
        <w:spacing w:before="30" w:after="30" w:line="240" w:lineRule="auto"/>
        <w:jc w:val="center"/>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xml:space="preserve">2 смена:   – </w:t>
      </w:r>
      <w:r w:rsidR="00021630">
        <w:rPr>
          <w:rFonts w:ascii="Times New Roman" w:eastAsia="Times New Roman" w:hAnsi="Times New Roman" w:cs="Times New Roman"/>
          <w:color w:val="000000"/>
          <w:sz w:val="28"/>
          <w:szCs w:val="28"/>
          <w:lang w:eastAsia="ru-RU"/>
        </w:rPr>
        <w:t>12.00 – 19.00</w:t>
      </w:r>
      <w:r w:rsidRPr="00274944">
        <w:rPr>
          <w:rFonts w:ascii="Times New Roman" w:eastAsia="Times New Roman" w:hAnsi="Times New Roman" w:cs="Times New Roman"/>
          <w:color w:val="000000"/>
          <w:sz w:val="28"/>
          <w:szCs w:val="28"/>
          <w:lang w:eastAsia="ru-RU"/>
        </w:rPr>
        <w:t>.</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xml:space="preserve">Воспитатели обязаны приходить на работу за  </w:t>
      </w:r>
      <w:r w:rsidR="00021630">
        <w:rPr>
          <w:rFonts w:ascii="Times New Roman" w:eastAsia="Times New Roman" w:hAnsi="Times New Roman" w:cs="Times New Roman"/>
          <w:color w:val="000000"/>
          <w:sz w:val="28"/>
          <w:szCs w:val="28"/>
          <w:lang w:eastAsia="ru-RU"/>
        </w:rPr>
        <w:t xml:space="preserve">10 </w:t>
      </w:r>
      <w:r w:rsidRPr="00274944">
        <w:rPr>
          <w:rFonts w:ascii="Times New Roman" w:eastAsia="Times New Roman" w:hAnsi="Times New Roman" w:cs="Times New Roman"/>
          <w:color w:val="000000"/>
          <w:sz w:val="28"/>
          <w:szCs w:val="28"/>
          <w:lang w:eastAsia="ru-RU"/>
        </w:rPr>
        <w:t xml:space="preserve">минут до начала смены. Окончание рабочего дня воспитателей зависит от графика сменности. В конце дня воспитатели 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ребенком, воспитатель обязан немедленно сообщить об этом начальству, и не имеет права оставлять ребенка без присмотра.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lastRenderedPageBreak/>
        <w:t>6.</w:t>
      </w:r>
      <w:r w:rsidR="00663277">
        <w:rPr>
          <w:rFonts w:ascii="Times New Roman" w:eastAsia="Times New Roman" w:hAnsi="Times New Roman" w:cs="Times New Roman"/>
          <w:color w:val="000000"/>
          <w:sz w:val="28"/>
          <w:szCs w:val="28"/>
          <w:lang w:eastAsia="ru-RU"/>
        </w:rPr>
        <w:t>6</w:t>
      </w:r>
      <w:r w:rsidRPr="00274944">
        <w:rPr>
          <w:rFonts w:ascii="Times New Roman" w:eastAsia="Times New Roman" w:hAnsi="Times New Roman" w:cs="Times New Roman"/>
          <w:color w:val="000000"/>
          <w:sz w:val="28"/>
          <w:szCs w:val="28"/>
          <w:lang w:eastAsia="ru-RU"/>
        </w:rPr>
        <w:t>.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w:t>
      </w:r>
      <w:r w:rsidR="00021630">
        <w:rPr>
          <w:rFonts w:ascii="Times New Roman" w:eastAsia="Times New Roman"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w:t>
      </w:r>
      <w:r w:rsidR="00021630">
        <w:rPr>
          <w:rFonts w:ascii="Times New Roman" w:eastAsia="Times New Roman"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часовой рабочей недели</w:t>
      </w:r>
      <w:r w:rsidR="00021630">
        <w:rPr>
          <w:rFonts w:ascii="Times New Roman" w:eastAsia="Times New Roman"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xml:space="preserve">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w:t>
      </w:r>
      <w:r w:rsidR="00663277">
        <w:rPr>
          <w:rFonts w:ascii="Times New Roman" w:eastAsia="Times New Roman" w:hAnsi="Times New Roman" w:cs="Times New Roman"/>
          <w:color w:val="000000"/>
          <w:sz w:val="28"/>
          <w:szCs w:val="28"/>
          <w:lang w:eastAsia="ru-RU"/>
        </w:rPr>
        <w:t>7</w:t>
      </w:r>
      <w:r w:rsidRPr="00274944">
        <w:rPr>
          <w:rFonts w:ascii="Times New Roman" w:eastAsia="Times New Roman" w:hAnsi="Times New Roman" w:cs="Times New Roman"/>
          <w:color w:val="000000"/>
          <w:sz w:val="28"/>
          <w:szCs w:val="28"/>
          <w:lang w:eastAsia="ru-RU"/>
        </w:rPr>
        <w:t>.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w:t>
      </w:r>
      <w:r w:rsidR="00663277">
        <w:rPr>
          <w:rFonts w:ascii="Times New Roman" w:eastAsia="Times New Roman" w:hAnsi="Times New Roman" w:cs="Times New Roman"/>
          <w:color w:val="000000"/>
          <w:sz w:val="28"/>
          <w:szCs w:val="28"/>
          <w:lang w:eastAsia="ru-RU"/>
        </w:rPr>
        <w:t>8</w:t>
      </w:r>
      <w:r w:rsidRPr="00274944">
        <w:rPr>
          <w:rFonts w:ascii="Times New Roman" w:eastAsia="Times New Roman" w:hAnsi="Times New Roman" w:cs="Times New Roman"/>
          <w:color w:val="000000"/>
          <w:sz w:val="28"/>
          <w:szCs w:val="28"/>
          <w:lang w:eastAsia="ru-RU"/>
        </w:rPr>
        <w:t>. Графики работы, расписание занятий, графики дежурств утверждаются заведующим ДОУ и предусматривают время начала и окончания работы, перерыв для отдыха и питания, время начала и окончания занятий, дежурства. Графики и расписания вывешиваются на доске объявлений для всеобщего ознакомления, а также могут объявляться работнику под роспись.</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w:t>
      </w:r>
      <w:r w:rsidR="00663277">
        <w:rPr>
          <w:rFonts w:ascii="Times New Roman" w:eastAsia="Times New Roman" w:hAnsi="Times New Roman" w:cs="Times New Roman"/>
          <w:color w:val="000000"/>
          <w:sz w:val="28"/>
          <w:szCs w:val="28"/>
          <w:lang w:eastAsia="ru-RU"/>
        </w:rPr>
        <w:t>9</w:t>
      </w:r>
      <w:r w:rsidRPr="00274944">
        <w:rPr>
          <w:rFonts w:ascii="Times New Roman" w:eastAsia="Times New Roman" w:hAnsi="Times New Roman" w:cs="Times New Roman"/>
          <w:color w:val="000000"/>
          <w:sz w:val="28"/>
          <w:szCs w:val="28"/>
          <w:lang w:eastAsia="ru-RU"/>
        </w:rPr>
        <w:t>. Работа в праздничные дни запрещена. Привлечение отдельных работников общеобразовательного учреждения (методистов,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w:t>
      </w:r>
      <w:r w:rsidR="00663277">
        <w:rPr>
          <w:rFonts w:ascii="Times New Roman" w:eastAsia="Times New Roman" w:hAnsi="Times New Roman" w:cs="Times New Roman"/>
          <w:color w:val="000000"/>
          <w:sz w:val="28"/>
          <w:szCs w:val="28"/>
          <w:lang w:eastAsia="ru-RU"/>
        </w:rPr>
        <w:t>10</w:t>
      </w:r>
      <w:r w:rsidRPr="00274944">
        <w:rPr>
          <w:rFonts w:ascii="Times New Roman" w:eastAsia="Times New Roman" w:hAnsi="Times New Roman" w:cs="Times New Roman"/>
          <w:color w:val="000000"/>
          <w:sz w:val="28"/>
          <w:szCs w:val="28"/>
          <w:lang w:eastAsia="ru-RU"/>
        </w:rPr>
        <w:t>. За дежурство или работу в выходные и праздничные дни по желанию работника предоставляются дни отдыха в порядке, предусмотренном действующим законодательством.</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w:t>
      </w:r>
      <w:r w:rsidR="00663277">
        <w:rPr>
          <w:rFonts w:ascii="Times New Roman" w:eastAsia="Times New Roman" w:hAnsi="Times New Roman" w:cs="Times New Roman"/>
          <w:color w:val="000000"/>
          <w:sz w:val="28"/>
          <w:szCs w:val="28"/>
          <w:lang w:eastAsia="ru-RU"/>
        </w:rPr>
        <w:t>11</w:t>
      </w:r>
      <w:r w:rsidRPr="00274944">
        <w:rPr>
          <w:rFonts w:ascii="Times New Roman" w:eastAsia="Times New Roman" w:hAnsi="Times New Roman" w:cs="Times New Roman"/>
          <w:color w:val="000000"/>
          <w:sz w:val="28"/>
          <w:szCs w:val="28"/>
          <w:lang w:eastAsia="ru-RU"/>
        </w:rPr>
        <w:t>.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6.1</w:t>
      </w:r>
      <w:r w:rsidR="00663277">
        <w:rPr>
          <w:rFonts w:ascii="Times New Roman" w:eastAsia="Times New Roman" w:hAnsi="Times New Roman" w:cs="Times New Roman"/>
          <w:color w:val="000000"/>
          <w:sz w:val="28"/>
          <w:szCs w:val="28"/>
          <w:lang w:eastAsia="ru-RU"/>
        </w:rPr>
        <w:t>2</w:t>
      </w:r>
      <w:r w:rsidRPr="00274944">
        <w:rPr>
          <w:rFonts w:ascii="Times New Roman" w:eastAsia="Times New Roman" w:hAnsi="Times New Roman" w:cs="Times New Roman"/>
          <w:color w:val="000000"/>
          <w:sz w:val="28"/>
          <w:szCs w:val="28"/>
          <w:lang w:eastAsia="ru-RU"/>
        </w:rPr>
        <w:t>.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6.1</w:t>
      </w:r>
      <w:r w:rsidR="00663277">
        <w:rPr>
          <w:rFonts w:ascii="Times New Roman" w:eastAsia="Times New Roman" w:hAnsi="Times New Roman" w:cs="Times New Roman"/>
          <w:color w:val="000000"/>
          <w:sz w:val="28"/>
          <w:szCs w:val="28"/>
          <w:lang w:eastAsia="ru-RU"/>
        </w:rPr>
        <w:t>3</w:t>
      </w:r>
      <w:r w:rsidRPr="00274944">
        <w:rPr>
          <w:rFonts w:ascii="Times New Roman" w:eastAsia="Times New Roman" w:hAnsi="Times New Roman" w:cs="Times New Roman"/>
          <w:color w:val="000000"/>
          <w:sz w:val="28"/>
          <w:szCs w:val="28"/>
          <w:lang w:eastAsia="ru-RU"/>
        </w:rPr>
        <w:t>. Предоставление отпуска заведующему оформляется приказом по соответствующему органу управления образования, другим работникам – приказом по ДОУ.</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6.1</w:t>
      </w:r>
      <w:r w:rsidR="00663277">
        <w:rPr>
          <w:rFonts w:ascii="Times New Roman" w:eastAsia="Times New Roman" w:hAnsi="Times New Roman" w:cs="Times New Roman"/>
          <w:color w:val="000000"/>
          <w:sz w:val="28"/>
          <w:szCs w:val="28"/>
          <w:lang w:eastAsia="ru-RU"/>
        </w:rPr>
        <w:t>4</w:t>
      </w:r>
      <w:r w:rsidRPr="00274944">
        <w:rPr>
          <w:rFonts w:ascii="Times New Roman" w:eastAsia="Times New Roman" w:hAnsi="Times New Roman" w:cs="Times New Roman"/>
          <w:color w:val="000000"/>
          <w:sz w:val="28"/>
          <w:szCs w:val="28"/>
          <w:lang w:eastAsia="ru-RU"/>
        </w:rPr>
        <w:t>. Педагогическим и другим работникам ДОУ запрещается:</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изменять по своему усмотрению расписание занятий, заменять друг друга без ведома руководства ДОУ;</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xml:space="preserve">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 </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w:t>
      </w:r>
    </w:p>
    <w:p w:rsidR="00021630"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6.1</w:t>
      </w:r>
      <w:r w:rsidR="00663277">
        <w:rPr>
          <w:rFonts w:ascii="Times New Roman" w:eastAsia="Times New Roman" w:hAnsi="Times New Roman" w:cs="Times New Roman"/>
          <w:color w:val="000000"/>
          <w:sz w:val="28"/>
          <w:szCs w:val="28"/>
          <w:lang w:eastAsia="ru-RU"/>
        </w:rPr>
        <w:t>5</w:t>
      </w:r>
      <w:r w:rsidRPr="00274944">
        <w:rPr>
          <w:rFonts w:ascii="Times New Roman" w:eastAsia="Times New Roman" w:hAnsi="Times New Roman" w:cs="Times New Roman"/>
          <w:color w:val="000000"/>
          <w:sz w:val="28"/>
          <w:szCs w:val="28"/>
          <w:lang w:eastAsia="ru-RU"/>
        </w:rPr>
        <w:t xml:space="preserve">. Посторонние лица могут присутствовать в группе на учебном занятии только с разрешения заведующего и его заместителей. </w:t>
      </w:r>
    </w:p>
    <w:p w:rsidR="00D53937" w:rsidRDefault="00D5393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p>
    <w:p w:rsidR="00663277" w:rsidRDefault="00D53937" w:rsidP="00663277">
      <w:pPr>
        <w:pStyle w:val="a4"/>
        <w:shd w:val="clear" w:color="auto" w:fill="FFFFFF"/>
        <w:spacing w:before="0" w:beforeAutospacing="0" w:after="0" w:afterAutospacing="0"/>
        <w:ind w:left="420" w:hanging="420"/>
        <w:jc w:val="center"/>
        <w:rPr>
          <w:b/>
          <w:bCs/>
          <w:sz w:val="28"/>
          <w:szCs w:val="28"/>
        </w:rPr>
      </w:pPr>
      <w:r w:rsidRPr="00D53937">
        <w:rPr>
          <w:b/>
          <w:bCs/>
          <w:i/>
          <w:color w:val="FF0000"/>
          <w:sz w:val="28"/>
          <w:szCs w:val="28"/>
        </w:rPr>
        <w:lastRenderedPageBreak/>
        <w:t xml:space="preserve"> </w:t>
      </w:r>
      <w:r w:rsidRPr="00663277">
        <w:rPr>
          <w:b/>
          <w:bCs/>
          <w:sz w:val="28"/>
          <w:szCs w:val="28"/>
        </w:rPr>
        <w:t>7. В</w:t>
      </w:r>
      <w:r w:rsidR="00663277">
        <w:rPr>
          <w:b/>
          <w:bCs/>
          <w:sz w:val="28"/>
          <w:szCs w:val="28"/>
        </w:rPr>
        <w:t>ремя отдыха</w:t>
      </w:r>
    </w:p>
    <w:p w:rsidR="00D53937" w:rsidRPr="00663277" w:rsidRDefault="00663277" w:rsidP="00663277">
      <w:pPr>
        <w:pStyle w:val="a4"/>
        <w:shd w:val="clear" w:color="auto" w:fill="FFFFFF"/>
        <w:spacing w:before="0" w:beforeAutospacing="0" w:after="0" w:afterAutospacing="0"/>
        <w:ind w:left="420" w:hanging="420"/>
        <w:jc w:val="center"/>
        <w:rPr>
          <w:sz w:val="28"/>
          <w:szCs w:val="28"/>
        </w:rPr>
      </w:pPr>
      <w:r>
        <w:rPr>
          <w:sz w:val="28"/>
          <w:szCs w:val="28"/>
        </w:rPr>
        <w:t>7.1.</w:t>
      </w:r>
      <w:r w:rsidR="00D53937" w:rsidRPr="00663277">
        <w:rPr>
          <w:sz w:val="28"/>
          <w:szCs w:val="28"/>
        </w:rPr>
        <w:t>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53937" w:rsidRPr="00663277" w:rsidRDefault="00663277" w:rsidP="00D53937">
      <w:pPr>
        <w:pStyle w:val="a4"/>
        <w:shd w:val="clear" w:color="auto" w:fill="FFFFFF"/>
        <w:spacing w:before="0" w:beforeAutospacing="0" w:after="0" w:afterAutospacing="0"/>
        <w:ind w:left="1425" w:hanging="720"/>
        <w:jc w:val="both"/>
        <w:rPr>
          <w:sz w:val="28"/>
          <w:szCs w:val="28"/>
        </w:rPr>
      </w:pPr>
      <w:r>
        <w:rPr>
          <w:sz w:val="28"/>
          <w:szCs w:val="28"/>
        </w:rPr>
        <w:t>7.2.</w:t>
      </w:r>
      <w:r w:rsidR="00D53937" w:rsidRPr="00663277">
        <w:rPr>
          <w:sz w:val="28"/>
          <w:szCs w:val="28"/>
        </w:rPr>
        <w:t>         Видами времени отдыха являются:</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 перерывы в течение рабочего дня;</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 ежедневный отдых;</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 выходные дни – суббота, воскресенье;</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 нерабочие праздничные дни;</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 отпуска;</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xml:space="preserve">         </w:t>
      </w:r>
      <w:r w:rsidR="00663277">
        <w:rPr>
          <w:sz w:val="28"/>
          <w:szCs w:val="28"/>
        </w:rPr>
        <w:t>7.3</w:t>
      </w:r>
      <w:proofErr w:type="gramStart"/>
      <w:r w:rsidRPr="00663277">
        <w:rPr>
          <w:sz w:val="28"/>
          <w:szCs w:val="28"/>
        </w:rPr>
        <w:t xml:space="preserve"> В</w:t>
      </w:r>
      <w:proofErr w:type="gramEnd"/>
      <w:r w:rsidRPr="00663277">
        <w:rPr>
          <w:sz w:val="28"/>
          <w:szCs w:val="28"/>
        </w:rPr>
        <w:t xml:space="preserve"> течение рабочего дня работнику предоставляется 2 технологических перерыва по 15 минут для отдыха и питания. Перерывы включаются в рабочее время и подлежат оплате.  Работники могут использовать его по своему усмотрению, не покидая при этом рабочего места.</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xml:space="preserve">         </w:t>
      </w:r>
      <w:r w:rsidR="00663277">
        <w:rPr>
          <w:sz w:val="28"/>
          <w:szCs w:val="28"/>
        </w:rPr>
        <w:t>7.4</w:t>
      </w:r>
      <w:r w:rsidRPr="00663277">
        <w:rPr>
          <w:sz w:val="28"/>
          <w:szCs w:val="28"/>
        </w:rPr>
        <w:t xml:space="preserve"> Нерабочие праздничные дни определяются в соответствии со статьей 112 Трудового кодекса Российской Федерации.</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xml:space="preserve">         </w:t>
      </w:r>
      <w:r w:rsidR="00663277">
        <w:rPr>
          <w:sz w:val="28"/>
          <w:szCs w:val="28"/>
        </w:rPr>
        <w:t>7.5</w:t>
      </w:r>
      <w:r w:rsidRPr="00663277">
        <w:rPr>
          <w:sz w:val="28"/>
          <w:szCs w:val="28"/>
        </w:rPr>
        <w:t xml:space="preserve"> Работникам  предоставляется ежегодный отпуск с сохранением замещаемой должности и заработной платы.</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Дополнительный оплачиваемый отпуск предоставляется работникам, занятым на работах с вредными и (или) опасными условиями труда.</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Продолжительность ежегодного основного и дополнительного оплачиваемых отпусков определяется Трудовым кодексом Российской Федерации и Правилами внутреннего трудового распорядка.</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Продолжительность ежегодного дополнительного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xml:space="preserve">         </w:t>
      </w:r>
      <w:r w:rsidR="00663277">
        <w:rPr>
          <w:sz w:val="28"/>
          <w:szCs w:val="28"/>
        </w:rPr>
        <w:t>7.6.</w:t>
      </w:r>
      <w:r w:rsidRPr="00663277">
        <w:rPr>
          <w:sz w:val="28"/>
          <w:szCs w:val="28"/>
        </w:rPr>
        <w:t xml:space="preserve"> По соглашению между сторонами трудового договора ежегодный оплачиваемый отпуск может быть разделен на части, при этом продолжительность одной части отпуска не должна быть менее 14 календарных дней.</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xml:space="preserve">         </w:t>
      </w:r>
      <w:r w:rsidR="00663277">
        <w:rPr>
          <w:sz w:val="28"/>
          <w:szCs w:val="28"/>
        </w:rPr>
        <w:t>7.7.</w:t>
      </w:r>
      <w:r w:rsidRPr="00663277">
        <w:rPr>
          <w:sz w:val="28"/>
          <w:szCs w:val="28"/>
        </w:rPr>
        <w:t xml:space="preserve"> Очередность предоставления оплачиваемых отпусков определяется ежегодно в соответствии с графиком отпусков, утверждаемым заведующим ДОУ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xml:space="preserve">         </w:t>
      </w:r>
      <w:r w:rsidR="00663277">
        <w:rPr>
          <w:sz w:val="28"/>
          <w:szCs w:val="28"/>
        </w:rPr>
        <w:t>7.8.</w:t>
      </w:r>
      <w:r w:rsidRPr="00663277">
        <w:rPr>
          <w:sz w:val="28"/>
          <w:szCs w:val="28"/>
        </w:rPr>
        <w:t xml:space="preserve"> Порядок предоставления ежегодных оплачиваемых отпусков, их продления или перенесения определяется Трудовым кодексом Российской Федерации.</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xml:space="preserve">         </w:t>
      </w:r>
      <w:r w:rsidR="00663277">
        <w:rPr>
          <w:sz w:val="28"/>
          <w:szCs w:val="28"/>
        </w:rPr>
        <w:t>7.9.</w:t>
      </w:r>
      <w:r w:rsidRPr="00663277">
        <w:rPr>
          <w:sz w:val="28"/>
          <w:szCs w:val="28"/>
        </w:rPr>
        <w:t xml:space="preserve"> При увольнении работнику ДОУ выплачивается компенсация за все неиспользуемые отпуска.</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lastRenderedPageBreak/>
        <w:t>         По письменному заявлению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xml:space="preserve">         </w:t>
      </w:r>
      <w:r w:rsidR="00663277">
        <w:rPr>
          <w:sz w:val="28"/>
          <w:szCs w:val="28"/>
        </w:rPr>
        <w:t>7.10</w:t>
      </w:r>
      <w:r w:rsidRPr="00663277">
        <w:rPr>
          <w:b/>
          <w:bCs/>
          <w:sz w:val="28"/>
          <w:szCs w:val="28"/>
        </w:rPr>
        <w:t>.</w:t>
      </w:r>
      <w:r w:rsidRPr="00663277">
        <w:rPr>
          <w:sz w:val="28"/>
          <w:szCs w:val="28"/>
        </w:rPr>
        <w:t xml:space="preserve"> При увольнении в связи с истечением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трудового договора. В данном случае днем увольнения считается последний день отпуска.</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xml:space="preserve">         </w:t>
      </w:r>
      <w:r w:rsidR="00663277">
        <w:rPr>
          <w:sz w:val="28"/>
          <w:szCs w:val="28"/>
        </w:rPr>
        <w:t>7.11</w:t>
      </w:r>
      <w:r w:rsidRPr="00663277">
        <w:rPr>
          <w:b/>
          <w:bCs/>
          <w:sz w:val="28"/>
          <w:szCs w:val="28"/>
        </w:rPr>
        <w:t>.</w:t>
      </w:r>
      <w:r w:rsidRPr="00663277">
        <w:rPr>
          <w:sz w:val="28"/>
          <w:szCs w:val="28"/>
        </w:rPr>
        <w:t xml:space="preserve"> 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платы, продолжительность которого определяется соглашением между сторонами трудового договора.</w:t>
      </w:r>
    </w:p>
    <w:p w:rsidR="00D53937" w:rsidRPr="00663277" w:rsidRDefault="00D53937" w:rsidP="00D53937">
      <w:pPr>
        <w:pStyle w:val="a4"/>
        <w:shd w:val="clear" w:color="auto" w:fill="FFFFFF"/>
        <w:spacing w:before="0" w:beforeAutospacing="0" w:after="0" w:afterAutospacing="0"/>
        <w:jc w:val="both"/>
        <w:rPr>
          <w:sz w:val="28"/>
          <w:szCs w:val="28"/>
        </w:rPr>
      </w:pPr>
      <w:r w:rsidRPr="00663277">
        <w:rPr>
          <w:sz w:val="28"/>
          <w:szCs w:val="28"/>
        </w:rPr>
        <w:t>         Работодатель на основании письменного заявления обязан предоставить отпуск без сохранения заработной платы работникам, указанным  в статье 128 Трудового кодекса Российской Федерации.</w:t>
      </w:r>
    </w:p>
    <w:p w:rsidR="00D53937" w:rsidRPr="00663277" w:rsidRDefault="00D53937" w:rsidP="00274944">
      <w:pPr>
        <w:adjustRightInd w:val="0"/>
        <w:spacing w:before="30" w:after="30" w:line="240" w:lineRule="auto"/>
        <w:jc w:val="both"/>
        <w:rPr>
          <w:rFonts w:ascii="Times New Roman" w:eastAsia="Times New Roman" w:hAnsi="Times New Roman" w:cs="Times New Roman"/>
          <w:sz w:val="28"/>
          <w:szCs w:val="28"/>
          <w:lang w:eastAsia="ru-RU"/>
        </w:rPr>
      </w:pPr>
    </w:p>
    <w:p w:rsidR="00035FA1" w:rsidRPr="00663277" w:rsidRDefault="00035FA1" w:rsidP="00274944">
      <w:pPr>
        <w:adjustRightInd w:val="0"/>
        <w:spacing w:before="30" w:after="30" w:line="240" w:lineRule="auto"/>
        <w:jc w:val="both"/>
        <w:rPr>
          <w:rFonts w:ascii="Times New Roman" w:eastAsia="Times New Roman" w:hAnsi="Times New Roman" w:cs="Times New Roman"/>
          <w:sz w:val="28"/>
          <w:szCs w:val="28"/>
          <w:lang w:eastAsia="ru-RU"/>
        </w:rPr>
      </w:pPr>
      <w:r w:rsidRPr="00663277">
        <w:rPr>
          <w:rFonts w:ascii="Times New Roman" w:eastAsia="Times New Roman" w:hAnsi="Times New Roman" w:cs="Times New Roman"/>
          <w:sz w:val="28"/>
          <w:szCs w:val="28"/>
          <w:lang w:eastAsia="ru-RU"/>
        </w:rPr>
        <w:t> </w:t>
      </w:r>
    </w:p>
    <w:p w:rsidR="00035FA1" w:rsidRPr="00021630" w:rsidRDefault="00663277" w:rsidP="00274944">
      <w:pPr>
        <w:adjustRightInd w:val="0"/>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035FA1" w:rsidRPr="00021630">
        <w:rPr>
          <w:rFonts w:ascii="Times New Roman" w:eastAsia="Times New Roman" w:hAnsi="Times New Roman" w:cs="Times New Roman"/>
          <w:b/>
          <w:bCs/>
          <w:sz w:val="28"/>
          <w:szCs w:val="28"/>
          <w:lang w:eastAsia="ru-RU"/>
        </w:rPr>
        <w:t>. Поощрение за успехи в работе</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35FA1" w:rsidRPr="00274944">
        <w:rPr>
          <w:rFonts w:ascii="Times New Roman" w:eastAsia="Times New Roman" w:hAnsi="Times New Roman" w:cs="Times New Roman"/>
          <w:color w:val="000000"/>
          <w:sz w:val="28"/>
          <w:szCs w:val="28"/>
          <w:lang w:eastAsia="ru-RU"/>
        </w:rPr>
        <w:t>.1.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объявление благодарности с занесением в трудовую книжку;</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выдача премии;</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награждение ценным подарком;</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 xml:space="preserve">награждение почетной грамотой. </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В ДОУ могут применяться и другие поощрения.</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35FA1" w:rsidRPr="00274944">
        <w:rPr>
          <w:rFonts w:ascii="Times New Roman" w:eastAsia="Times New Roman" w:hAnsi="Times New Roman" w:cs="Times New Roman"/>
          <w:color w:val="000000"/>
          <w:sz w:val="28"/>
          <w:szCs w:val="28"/>
          <w:lang w:eastAsia="ru-RU"/>
        </w:rPr>
        <w:t>.2. За особые заслуги работники 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35FA1" w:rsidRPr="00274944">
        <w:rPr>
          <w:rFonts w:ascii="Times New Roman" w:eastAsia="Times New Roman" w:hAnsi="Times New Roman" w:cs="Times New Roman"/>
          <w:color w:val="000000"/>
          <w:sz w:val="28"/>
          <w:szCs w:val="28"/>
          <w:lang w:eastAsia="ru-RU"/>
        </w:rPr>
        <w:t>.3.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35FA1" w:rsidRPr="00274944">
        <w:rPr>
          <w:rFonts w:ascii="Times New Roman" w:eastAsia="Times New Roman" w:hAnsi="Times New Roman" w:cs="Times New Roman"/>
          <w:color w:val="000000"/>
          <w:sz w:val="28"/>
          <w:szCs w:val="28"/>
          <w:lang w:eastAsia="ru-RU"/>
        </w:rPr>
        <w:t>.4.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035FA1" w:rsidRPr="00274944" w:rsidRDefault="00035FA1"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sidRPr="00274944">
        <w:rPr>
          <w:rFonts w:ascii="Times New Roman" w:eastAsia="Times New Roman" w:hAnsi="Times New Roman" w:cs="Times New Roman"/>
          <w:color w:val="000000"/>
          <w:sz w:val="28"/>
          <w:szCs w:val="28"/>
          <w:lang w:eastAsia="ru-RU"/>
        </w:rPr>
        <w:t> </w:t>
      </w:r>
    </w:p>
    <w:p w:rsidR="00035FA1" w:rsidRPr="00021630" w:rsidRDefault="00663277" w:rsidP="00274944">
      <w:pPr>
        <w:adjustRightInd w:val="0"/>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035FA1" w:rsidRPr="00021630">
        <w:rPr>
          <w:rFonts w:ascii="Times New Roman" w:eastAsia="Times New Roman" w:hAnsi="Times New Roman" w:cs="Times New Roman"/>
          <w:b/>
          <w:bCs/>
          <w:sz w:val="28"/>
          <w:szCs w:val="28"/>
          <w:lang w:eastAsia="ru-RU"/>
        </w:rPr>
        <w:t>. Ответственность за нарушение трудовой дисциплины</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 xml:space="preserve">.1. Нарушение трудовой дисциплины, т. е. неисполнение или ненадлежащее исполнение работником по его вине трудовых обязанностей, возложенных на него трудовым договором, Уставом ДОУ, Правилами внутреннего трудового распорядка, должностными инструкциями, влечет за собой применение мер </w:t>
      </w:r>
      <w:r w:rsidR="00035FA1" w:rsidRPr="00274944">
        <w:rPr>
          <w:rFonts w:ascii="Times New Roman" w:eastAsia="Times New Roman" w:hAnsi="Times New Roman" w:cs="Times New Roman"/>
          <w:color w:val="000000"/>
          <w:sz w:val="28"/>
          <w:szCs w:val="28"/>
          <w:lang w:eastAsia="ru-RU"/>
        </w:rPr>
        <w:lastRenderedPageBreak/>
        <w:t>дисциплинарного воздействия, а также применение иных мер, предусмотренных действующим законодательством.</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замечание;</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выговор;</w:t>
      </w:r>
    </w:p>
    <w:p w:rsidR="00035FA1" w:rsidRPr="00274944" w:rsidRDefault="00035FA1" w:rsidP="00274944">
      <w:pPr>
        <w:tabs>
          <w:tab w:val="num" w:pos="360"/>
        </w:tabs>
        <w:adjustRightInd w:val="0"/>
        <w:spacing w:before="30" w:after="30" w:line="240" w:lineRule="auto"/>
        <w:ind w:left="360" w:hanging="360"/>
        <w:jc w:val="both"/>
        <w:rPr>
          <w:rFonts w:ascii="Times New Roman" w:eastAsia="Times New Roman" w:hAnsi="Times New Roman" w:cs="Times New Roman"/>
          <w:color w:val="000000"/>
          <w:sz w:val="28"/>
          <w:szCs w:val="28"/>
          <w:lang w:eastAsia="ru-RU"/>
        </w:rPr>
      </w:pPr>
      <w:r w:rsidRPr="00274944">
        <w:rPr>
          <w:rFonts w:ascii="Times New Roman" w:eastAsia="Symbol" w:hAnsi="Times New Roman" w:cs="Times New Roman"/>
          <w:color w:val="000000"/>
          <w:sz w:val="28"/>
          <w:szCs w:val="28"/>
          <w:lang w:eastAsia="ru-RU"/>
        </w:rPr>
        <w:t xml:space="preserve">        </w:t>
      </w:r>
      <w:r w:rsidRPr="00274944">
        <w:rPr>
          <w:rFonts w:ascii="Times New Roman" w:eastAsia="Times New Roman" w:hAnsi="Times New Roman" w:cs="Times New Roman"/>
          <w:color w:val="000000"/>
          <w:sz w:val="28"/>
          <w:szCs w:val="28"/>
          <w:lang w:eastAsia="ru-RU"/>
        </w:rPr>
        <w:t>увольнение по соответствующим основаниям.</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 xml:space="preserve">.3. Увольнение в качестве взыскания может быть применено в случаях, предусмотренных законодательством, с учетом тяжести дисциплинарного проступка, предыдущего поведения работника, его отношения к труду. </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.4. Дисциплинарное взыскание применяется заведующим. Заведующий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.5. Дисциплинарные взыскания на заведующего накладываются органом управления образования, который имеет право назначать и увольнять руководителя ДОУ.</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.6. До применения взыскания от работника, совершившего дисциплинарный проступок, должно быть затребовано объяснение в письменной форме. Если объяснение не предоставлено по истечении двух рабочих дней, составляется соответствующий акт.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обнаружения проступка, не считая времени болезни или пребывания работника в отпуске, а также времени, необходимого для учета мнения представительного органа работников.</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.7. За каждое нарушение трудовой дисциплины может быть применено только одно дисциплинарное взыскание.</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.8.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указанный приказ, составляется соответствующий акт.</w:t>
      </w:r>
    </w:p>
    <w:p w:rsidR="00035FA1" w:rsidRPr="00274944"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.9. Если в течение года со дня применения дисциплинарного взыскания работник не будет подвергнут новому дисциплинарному взысканию, он считается не имеющим дисциплинарного взыскания.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проявил себя как хороший и добросовестный работник. В течение срока действия дисциплинарного взыскания, меры поощрения, указанные в п. 7, не применяются.</w:t>
      </w:r>
    </w:p>
    <w:p w:rsidR="00035FA1" w:rsidRDefault="00663277"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35FA1" w:rsidRPr="00274944">
        <w:rPr>
          <w:rFonts w:ascii="Times New Roman" w:eastAsia="Times New Roman" w:hAnsi="Times New Roman" w:cs="Times New Roman"/>
          <w:color w:val="000000"/>
          <w:sz w:val="28"/>
          <w:szCs w:val="28"/>
          <w:lang w:eastAsia="ru-RU"/>
        </w:rPr>
        <w:t>.10. Правила внутреннего трудового распорядка объявляются каждому работнику под роспись.</w:t>
      </w:r>
    </w:p>
    <w:p w:rsidR="00021630" w:rsidRDefault="00021630"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 правилами внутреннего трудового распорядка </w:t>
      </w:r>
      <w:proofErr w:type="gramStart"/>
      <w:r>
        <w:rPr>
          <w:rFonts w:ascii="Times New Roman" w:eastAsia="Times New Roman" w:hAnsi="Times New Roman" w:cs="Times New Roman"/>
          <w:color w:val="000000"/>
          <w:sz w:val="28"/>
          <w:szCs w:val="28"/>
          <w:lang w:eastAsia="ru-RU"/>
        </w:rPr>
        <w:t>ознакомлен</w:t>
      </w:r>
      <w:proofErr w:type="gramEnd"/>
      <w:r>
        <w:rPr>
          <w:rFonts w:ascii="Times New Roman" w:eastAsia="Times New Roman" w:hAnsi="Times New Roman" w:cs="Times New Roman"/>
          <w:color w:val="000000"/>
          <w:sz w:val="28"/>
          <w:szCs w:val="28"/>
          <w:lang w:eastAsia="ru-RU"/>
        </w:rPr>
        <w:t>:</w:t>
      </w:r>
    </w:p>
    <w:p w:rsidR="00021630" w:rsidRDefault="00021630"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p>
    <w:tbl>
      <w:tblPr>
        <w:tblStyle w:val="a3"/>
        <w:tblW w:w="0" w:type="auto"/>
        <w:tblLook w:val="04A0"/>
      </w:tblPr>
      <w:tblGrid>
        <w:gridCol w:w="2943"/>
        <w:gridCol w:w="4253"/>
      </w:tblGrid>
      <w:tr w:rsidR="00021630" w:rsidRPr="00021630" w:rsidTr="00021630">
        <w:tc>
          <w:tcPr>
            <w:tcW w:w="2943" w:type="dxa"/>
          </w:tcPr>
          <w:p w:rsidR="00021630" w:rsidRPr="00021630" w:rsidRDefault="00021630" w:rsidP="00021630">
            <w:pPr>
              <w:adjustRightInd w:val="0"/>
              <w:spacing w:before="30" w:after="30"/>
              <w:jc w:val="center"/>
              <w:rPr>
                <w:rFonts w:ascii="Times New Roman" w:eastAsia="Times New Roman" w:hAnsi="Times New Roman" w:cs="Times New Roman"/>
                <w:sz w:val="24"/>
                <w:szCs w:val="24"/>
                <w:lang w:eastAsia="ru-RU"/>
              </w:rPr>
            </w:pPr>
            <w:r w:rsidRPr="00021630">
              <w:rPr>
                <w:rFonts w:ascii="Times New Roman" w:eastAsia="Times New Roman" w:hAnsi="Times New Roman" w:cs="Times New Roman"/>
                <w:sz w:val="24"/>
                <w:szCs w:val="24"/>
                <w:lang w:eastAsia="ru-RU"/>
              </w:rPr>
              <w:t>подпись</w:t>
            </w:r>
          </w:p>
        </w:tc>
        <w:tc>
          <w:tcPr>
            <w:tcW w:w="4253" w:type="dxa"/>
          </w:tcPr>
          <w:p w:rsidR="00021630" w:rsidRPr="00021630" w:rsidRDefault="00021630" w:rsidP="00021630">
            <w:pPr>
              <w:adjustRightInd w:val="0"/>
              <w:spacing w:before="30" w:after="30"/>
              <w:jc w:val="center"/>
              <w:rPr>
                <w:rFonts w:ascii="Times New Roman" w:eastAsia="Times New Roman" w:hAnsi="Times New Roman" w:cs="Times New Roman"/>
                <w:sz w:val="24"/>
                <w:szCs w:val="24"/>
                <w:lang w:eastAsia="ru-RU"/>
              </w:rPr>
            </w:pPr>
            <w:r w:rsidRPr="00021630">
              <w:rPr>
                <w:rFonts w:ascii="Times New Roman" w:eastAsia="Times New Roman" w:hAnsi="Times New Roman" w:cs="Times New Roman"/>
                <w:sz w:val="24"/>
                <w:szCs w:val="24"/>
                <w:lang w:eastAsia="ru-RU"/>
              </w:rPr>
              <w:t>расшифровка</w:t>
            </w: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r w:rsidR="00021630" w:rsidRPr="00021630" w:rsidTr="00021630">
        <w:tc>
          <w:tcPr>
            <w:tcW w:w="294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c>
          <w:tcPr>
            <w:tcW w:w="4253" w:type="dxa"/>
          </w:tcPr>
          <w:p w:rsidR="00021630" w:rsidRPr="00021630" w:rsidRDefault="00021630" w:rsidP="00274944">
            <w:pPr>
              <w:adjustRightInd w:val="0"/>
              <w:spacing w:before="30" w:after="30"/>
              <w:jc w:val="both"/>
              <w:rPr>
                <w:rFonts w:ascii="Times New Roman" w:eastAsia="Times New Roman" w:hAnsi="Times New Roman" w:cs="Times New Roman"/>
                <w:color w:val="000000"/>
                <w:sz w:val="24"/>
                <w:szCs w:val="24"/>
                <w:lang w:eastAsia="ru-RU"/>
              </w:rPr>
            </w:pPr>
          </w:p>
        </w:tc>
      </w:tr>
    </w:tbl>
    <w:p w:rsidR="00021630" w:rsidRPr="00021630" w:rsidRDefault="00021630" w:rsidP="00274944">
      <w:pPr>
        <w:adjustRightInd w:val="0"/>
        <w:spacing w:before="30" w:after="30" w:line="240" w:lineRule="auto"/>
        <w:jc w:val="both"/>
        <w:rPr>
          <w:rFonts w:ascii="Times New Roman" w:eastAsia="Times New Roman" w:hAnsi="Times New Roman" w:cs="Times New Roman"/>
          <w:color w:val="000000"/>
          <w:sz w:val="24"/>
          <w:szCs w:val="24"/>
          <w:lang w:eastAsia="ru-RU"/>
        </w:rPr>
      </w:pPr>
      <w:r w:rsidRPr="00021630">
        <w:rPr>
          <w:rFonts w:ascii="Times New Roman" w:eastAsia="Times New Roman" w:hAnsi="Times New Roman" w:cs="Times New Roman"/>
          <w:color w:val="000000"/>
          <w:sz w:val="24"/>
          <w:szCs w:val="24"/>
          <w:lang w:eastAsia="ru-RU"/>
        </w:rPr>
        <w:t xml:space="preserve">  </w:t>
      </w:r>
    </w:p>
    <w:p w:rsidR="00021630" w:rsidRPr="00021630" w:rsidRDefault="00021630" w:rsidP="00274944">
      <w:pPr>
        <w:adjustRightInd w:val="0"/>
        <w:spacing w:before="30" w:after="30" w:line="240" w:lineRule="auto"/>
        <w:jc w:val="both"/>
        <w:rPr>
          <w:rFonts w:ascii="Times New Roman" w:eastAsia="Times New Roman" w:hAnsi="Times New Roman" w:cs="Times New Roman"/>
          <w:color w:val="000000"/>
          <w:sz w:val="28"/>
          <w:szCs w:val="28"/>
          <w:lang w:eastAsia="ru-RU"/>
        </w:rPr>
      </w:pPr>
    </w:p>
    <w:sectPr w:rsidR="00021630" w:rsidRPr="00021630" w:rsidSect="00750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FA1"/>
    <w:rsid w:val="00021630"/>
    <w:rsid w:val="00035FA1"/>
    <w:rsid w:val="00043186"/>
    <w:rsid w:val="001105DE"/>
    <w:rsid w:val="00193146"/>
    <w:rsid w:val="001D36D3"/>
    <w:rsid w:val="001F0AA8"/>
    <w:rsid w:val="00242649"/>
    <w:rsid w:val="00274944"/>
    <w:rsid w:val="00663277"/>
    <w:rsid w:val="00750EDF"/>
    <w:rsid w:val="009417C4"/>
    <w:rsid w:val="00967074"/>
    <w:rsid w:val="00D53937"/>
    <w:rsid w:val="00E91F8D"/>
    <w:rsid w:val="00EE4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D36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467260">
      <w:bodyDiv w:val="1"/>
      <w:marLeft w:val="0"/>
      <w:marRight w:val="0"/>
      <w:marTop w:val="0"/>
      <w:marBottom w:val="0"/>
      <w:divBdr>
        <w:top w:val="none" w:sz="0" w:space="0" w:color="auto"/>
        <w:left w:val="none" w:sz="0" w:space="0" w:color="auto"/>
        <w:bottom w:val="none" w:sz="0" w:space="0" w:color="auto"/>
        <w:right w:val="none" w:sz="0" w:space="0" w:color="auto"/>
      </w:divBdr>
      <w:divsChild>
        <w:div w:id="169754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15</Pages>
  <Words>4542</Words>
  <Characters>25895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4</cp:revision>
  <cp:lastPrinted>2014-09-03T07:42:00Z</cp:lastPrinted>
  <dcterms:created xsi:type="dcterms:W3CDTF">2012-09-07T05:53:00Z</dcterms:created>
  <dcterms:modified xsi:type="dcterms:W3CDTF">2014-09-03T07:50:00Z</dcterms:modified>
</cp:coreProperties>
</file>